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5B" w:rsidRPr="004928F9" w:rsidRDefault="0002565B" w:rsidP="00057F83">
      <w:pPr>
        <w:rPr>
          <w:rFonts w:ascii="TH Niramit AS" w:hAnsi="TH Niramit AS" w:cs="TH Niramit AS" w:hint="cs"/>
          <w:sz w:val="36"/>
          <w:szCs w:val="36"/>
          <w:cs/>
        </w:rPr>
      </w:pPr>
    </w:p>
    <w:p w:rsidR="00057F83" w:rsidRPr="004928F9" w:rsidRDefault="00057F83" w:rsidP="00057F83">
      <w:pPr>
        <w:pStyle w:val="aa"/>
        <w:tabs>
          <w:tab w:val="left" w:pos="1008"/>
          <w:tab w:val="left" w:pos="1728"/>
        </w:tabs>
        <w:rPr>
          <w:rFonts w:ascii="TH Niramit AS" w:hAnsi="TH Niramit AS" w:cs="TH Niramit AS"/>
          <w:sz w:val="44"/>
          <w:szCs w:val="44"/>
        </w:rPr>
      </w:pPr>
      <w:r w:rsidRPr="004928F9">
        <w:rPr>
          <w:rFonts w:ascii="TH Niramit AS" w:hAnsi="TH Niramit AS" w:cs="TH Niramit AS"/>
          <w:noProof/>
          <w:sz w:val="44"/>
          <w:szCs w:val="44"/>
        </w:rPr>
        <w:drawing>
          <wp:inline distT="0" distB="0" distL="0" distR="0">
            <wp:extent cx="962025" cy="1367698"/>
            <wp:effectExtent l="19050" t="0" r="9525" b="0"/>
            <wp:docPr id="2" name="รูปภาพ 0" descr="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433" cy="136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83" w:rsidRPr="004928F9" w:rsidRDefault="00057F83" w:rsidP="00057F83">
      <w:pPr>
        <w:rPr>
          <w:rFonts w:ascii="TH Niramit AS" w:hAnsi="TH Niramit AS" w:cs="TH Niramit AS"/>
        </w:rPr>
      </w:pPr>
    </w:p>
    <w:p w:rsidR="00057F83" w:rsidRPr="004928F9" w:rsidRDefault="00057F83" w:rsidP="00057F83">
      <w:pPr>
        <w:jc w:val="right"/>
        <w:rPr>
          <w:rFonts w:ascii="TH Niramit AS" w:hAnsi="TH Niramit AS" w:cs="TH Niramit AS"/>
        </w:rPr>
      </w:pPr>
    </w:p>
    <w:p w:rsidR="003D03F0" w:rsidRPr="004928F9" w:rsidRDefault="00B629B6" w:rsidP="003D03F0">
      <w:pPr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4928F9">
        <w:rPr>
          <w:rFonts w:ascii="TH Niramit AS" w:hAnsi="TH Niramit AS" w:cs="TH Niramit AS"/>
          <w:b/>
          <w:bCs/>
          <w:sz w:val="64"/>
          <w:szCs w:val="64"/>
          <w:cs/>
        </w:rPr>
        <w:t>แผนจัดการเรียนรู้แบบบูรณาการ</w:t>
      </w:r>
    </w:p>
    <w:p w:rsidR="00B629B6" w:rsidRPr="004928F9" w:rsidRDefault="00B629B6" w:rsidP="003D03F0">
      <w:pPr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4928F9">
        <w:rPr>
          <w:rFonts w:ascii="TH Niramit AS" w:hAnsi="TH Niramit AS" w:cs="TH Niramit AS"/>
          <w:b/>
          <w:bCs/>
          <w:sz w:val="64"/>
          <w:szCs w:val="64"/>
          <w:cs/>
        </w:rPr>
        <w:t>ตามหลักปรัชญาของเศรษฐกิจพอเพียง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4"/>
          <w:szCs w:val="44"/>
          <w:cs/>
        </w:rPr>
      </w:pP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รหัส</w:t>
      </w:r>
      <w:r w:rsidRPr="004928F9">
        <w:rPr>
          <w:rFonts w:ascii="TH Niramit AS" w:hAnsi="TH Niramit AS" w:cs="TH Niramit AS"/>
          <w:sz w:val="44"/>
          <w:szCs w:val="44"/>
          <w:cs/>
        </w:rPr>
        <w:t xml:space="preserve"> </w:t>
      </w:r>
      <w:r w:rsidR="005D7099">
        <w:rPr>
          <w:rFonts w:ascii="TH Niramit AS" w:eastAsia="AngsanaNew-Bold" w:hAnsi="TH Niramit AS" w:cs="TH Niramit AS"/>
          <w:b/>
          <w:bCs/>
          <w:sz w:val="44"/>
          <w:szCs w:val="44"/>
        </w:rPr>
        <w:t>20114203</w:t>
      </w:r>
      <w:r w:rsidRPr="004928F9">
        <w:rPr>
          <w:rFonts w:ascii="TH Niramit AS" w:hAnsi="TH Niramit AS" w:cs="TH Niramit AS"/>
          <w:sz w:val="44"/>
          <w:szCs w:val="44"/>
          <w:cs/>
        </w:rPr>
        <w:t xml:space="preserve">      </w:t>
      </w: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วิชา</w:t>
      </w:r>
      <w:r w:rsidRPr="004928F9">
        <w:rPr>
          <w:rFonts w:ascii="TH Niramit AS" w:hAnsi="TH Niramit AS" w:cs="TH Niramit AS"/>
          <w:sz w:val="44"/>
          <w:szCs w:val="44"/>
          <w:cs/>
        </w:rPr>
        <w:t xml:space="preserve"> </w:t>
      </w:r>
      <w:r w:rsidR="004F4A90">
        <w:rPr>
          <w:rFonts w:ascii="TH Niramit AS" w:eastAsia="AngsanaNew-Bold" w:hAnsi="TH Niramit AS" w:cs="TH Niramit AS"/>
          <w:b/>
          <w:bCs/>
          <w:sz w:val="44"/>
          <w:szCs w:val="44"/>
          <w:cs/>
        </w:rPr>
        <w:t xml:space="preserve">การเขียนแบบก่อสร้าง </w:t>
      </w:r>
      <w:r w:rsidR="004F4A90">
        <w:rPr>
          <w:rFonts w:ascii="TH Niramit AS" w:eastAsia="AngsanaNew-Bold" w:hAnsi="TH Niramit AS" w:cs="TH Niramit AS" w:hint="cs"/>
          <w:b/>
          <w:bCs/>
          <w:sz w:val="44"/>
          <w:szCs w:val="44"/>
          <w:cs/>
        </w:rPr>
        <w:t>1</w:t>
      </w:r>
    </w:p>
    <w:p w:rsidR="00057F83" w:rsidRPr="004928F9" w:rsidRDefault="00057F83" w:rsidP="00057F83">
      <w:pPr>
        <w:jc w:val="center"/>
        <w:rPr>
          <w:rFonts w:ascii="TH Niramit AS" w:hAnsi="TH Niramit AS" w:cs="TH Niramit AS" w:hint="cs"/>
          <w:b/>
          <w:bCs/>
          <w:sz w:val="44"/>
          <w:szCs w:val="44"/>
          <w:cs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หลักสูตรหลั</w:t>
      </w:r>
      <w:r w:rsidR="002B688A">
        <w:rPr>
          <w:rFonts w:ascii="TH Niramit AS" w:hAnsi="TH Niramit AS" w:cs="TH Niramit AS"/>
          <w:b/>
          <w:bCs/>
          <w:sz w:val="44"/>
          <w:szCs w:val="44"/>
          <w:cs/>
        </w:rPr>
        <w:t>กสูตรประกาศนียบัตรวิชาชีพ</w:t>
      </w:r>
      <w:r w:rsidR="005D7099">
        <w:rPr>
          <w:rFonts w:ascii="TH Niramit AS" w:hAnsi="TH Niramit AS" w:cs="TH Niramit AS" w:hint="cs"/>
          <w:b/>
          <w:bCs/>
          <w:sz w:val="44"/>
          <w:szCs w:val="44"/>
          <w:cs/>
        </w:rPr>
        <w:t>ชั้นสูง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4"/>
          <w:szCs w:val="44"/>
          <w:cs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ประเภทวิชา</w:t>
      </w:r>
      <w:r w:rsidR="00107941" w:rsidRPr="004928F9">
        <w:rPr>
          <w:rFonts w:ascii="TH Niramit AS" w:hAnsi="TH Niramit AS" w:cs="TH Niramit AS"/>
          <w:b/>
          <w:bCs/>
          <w:sz w:val="44"/>
          <w:szCs w:val="44"/>
          <w:cs/>
        </w:rPr>
        <w:t>ช่างอุตสาหกรรม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 xml:space="preserve">    </w:t>
      </w:r>
    </w:p>
    <w:p w:rsidR="00057F83" w:rsidRPr="004928F9" w:rsidRDefault="00057F83" w:rsidP="00057F83">
      <w:pPr>
        <w:rPr>
          <w:rFonts w:ascii="TH Niramit AS" w:hAnsi="TH Niramit AS" w:cs="TH Niramit AS"/>
          <w:sz w:val="40"/>
          <w:szCs w:val="40"/>
        </w:rPr>
      </w:pP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4928F9">
        <w:rPr>
          <w:rFonts w:ascii="TH Niramit AS" w:hAnsi="TH Niramit AS" w:cs="TH Niramit AS"/>
          <w:b/>
          <w:bCs/>
          <w:sz w:val="48"/>
          <w:szCs w:val="48"/>
          <w:cs/>
        </w:rPr>
        <w:t>จัดทำโดย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sz w:val="40"/>
          <w:szCs w:val="40"/>
        </w:rPr>
      </w:pPr>
      <w:r w:rsidRPr="004928F9">
        <w:rPr>
          <w:rFonts w:ascii="TH Niramit AS" w:hAnsi="TH Niramit AS" w:cs="TH Niramit AS"/>
          <w:sz w:val="40"/>
          <w:szCs w:val="40"/>
          <w:cs/>
        </w:rPr>
        <w:t>อาจารย์</w:t>
      </w:r>
      <w:r w:rsidR="00107941" w:rsidRPr="004928F9">
        <w:rPr>
          <w:rFonts w:ascii="TH Niramit AS" w:hAnsi="TH Niramit AS" w:cs="TH Niramit AS"/>
          <w:sz w:val="40"/>
          <w:szCs w:val="40"/>
          <w:cs/>
        </w:rPr>
        <w:t xml:space="preserve"> วีระพล  นามวงค์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928F9">
        <w:rPr>
          <w:rFonts w:ascii="TH Niramit AS" w:hAnsi="TH Niramit AS" w:cs="TH Niramit AS"/>
          <w:b/>
          <w:bCs/>
          <w:sz w:val="44"/>
          <w:szCs w:val="44"/>
          <w:cs/>
        </w:rPr>
        <w:t>สาขาวิชา</w:t>
      </w:r>
      <w:r w:rsidR="00107941" w:rsidRPr="004928F9">
        <w:rPr>
          <w:rFonts w:ascii="TH Niramit AS" w:hAnsi="TH Niramit AS" w:cs="TH Niramit AS"/>
          <w:b/>
          <w:bCs/>
          <w:sz w:val="44"/>
          <w:szCs w:val="44"/>
          <w:cs/>
        </w:rPr>
        <w:t>สถาปัตยกรรม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sz w:val="40"/>
          <w:szCs w:val="40"/>
        </w:rPr>
      </w:pP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4928F9">
        <w:rPr>
          <w:rFonts w:ascii="TH Niramit AS" w:hAnsi="TH Niramit AS" w:cs="TH Niramit AS"/>
          <w:b/>
          <w:bCs/>
          <w:sz w:val="56"/>
          <w:szCs w:val="56"/>
          <w:cs/>
        </w:rPr>
        <w:t>คณะเทคโนโลยีอุตสาหกรรม</w:t>
      </w:r>
    </w:p>
    <w:p w:rsidR="00057F83" w:rsidRPr="004928F9" w:rsidRDefault="00057F83" w:rsidP="00057F83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4928F9">
        <w:rPr>
          <w:rFonts w:ascii="TH Niramit AS" w:hAnsi="TH Niramit AS" w:cs="TH Niramit AS"/>
          <w:b/>
          <w:bCs/>
          <w:sz w:val="72"/>
          <w:szCs w:val="72"/>
          <w:cs/>
        </w:rPr>
        <w:t>มหาวิทยาลัยนครพนม</w:t>
      </w:r>
    </w:p>
    <w:p w:rsidR="0002565B" w:rsidRPr="004928F9" w:rsidRDefault="0002565B" w:rsidP="0002565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928F9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  <w:r w:rsidR="00E260EE" w:rsidRPr="004928F9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:rsidR="0002565B" w:rsidRPr="004928F9" w:rsidRDefault="0002565B" w:rsidP="0002565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FD2BB6" w:rsidRPr="004928F9" w:rsidRDefault="0002565B" w:rsidP="00FD2BB6">
      <w:pPr>
        <w:jc w:val="center"/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="004D0F42" w:rsidRPr="004928F9">
        <w:rPr>
          <w:rFonts w:ascii="TH Niramit AS" w:hAnsi="TH Niramit AS" w:cs="TH Niramit AS"/>
          <w:sz w:val="32"/>
          <w:szCs w:val="32"/>
          <w:cs/>
        </w:rPr>
        <w:t>แผนการจัดการเรียนรู้แบบบูรณาการรายวิชา วิชา</w:t>
      </w:r>
      <w:r w:rsidR="00FD2BB6" w:rsidRPr="004928F9">
        <w:rPr>
          <w:rFonts w:ascii="TH Niramit AS" w:hAnsi="TH Niramit AS" w:cs="TH Niramit AS"/>
          <w:sz w:val="32"/>
          <w:szCs w:val="32"/>
          <w:cs/>
        </w:rPr>
        <w:t>เขียนแบบ</w:t>
      </w:r>
      <w:r w:rsidR="009C4465">
        <w:rPr>
          <w:rFonts w:ascii="TH Niramit AS" w:hAnsi="TH Niramit AS" w:cs="TH Niramit AS" w:hint="cs"/>
          <w:sz w:val="32"/>
          <w:szCs w:val="32"/>
          <w:cs/>
        </w:rPr>
        <w:t>ก่อสร้าง</w:t>
      </w:r>
      <w:r w:rsidR="004D0F42" w:rsidRPr="004928F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A7653"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02565B" w:rsidRPr="004928F9" w:rsidRDefault="004D0F42" w:rsidP="00FD2BB6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 xml:space="preserve">รหัสวิชา  </w:t>
      </w:r>
      <w:r w:rsidR="005D7099">
        <w:rPr>
          <w:rFonts w:ascii="TH Niramit AS" w:hAnsi="TH Niramit AS" w:cs="TH Niramit AS" w:hint="cs"/>
          <w:sz w:val="32"/>
          <w:szCs w:val="32"/>
          <w:cs/>
        </w:rPr>
        <w:t>20114203</w:t>
      </w:r>
      <w:r w:rsidR="001D3920" w:rsidRPr="004928F9">
        <w:rPr>
          <w:rFonts w:ascii="TH Niramit AS" w:hAnsi="TH Niramit AS" w:cs="TH Niramit AS"/>
          <w:sz w:val="32"/>
          <w:szCs w:val="32"/>
        </w:rPr>
        <w:t xml:space="preserve"> </w:t>
      </w:r>
      <w:r w:rsidR="0002565B" w:rsidRPr="004928F9">
        <w:rPr>
          <w:rFonts w:ascii="TH Niramit AS" w:hAnsi="TH Niramit AS" w:cs="TH Niramit AS"/>
          <w:sz w:val="32"/>
          <w:szCs w:val="32"/>
          <w:cs/>
        </w:rPr>
        <w:t xml:space="preserve">จัดทำขึ้นเพื่อใช้ประกอบการสอนและเป็นแนวทางในการจัดกิจกรรมการเรียนรู้ให้แก่ผู้เรียน โดยบรรจุรายละเอียดที่แสดงถึงการจัดระบบการเรียนการสอน โดยยึดผู้เรียนเป็นสำคัญ  มีการกำหนดมาตรฐาน </w:t>
      </w:r>
      <w:r w:rsidR="00C654EC" w:rsidRPr="004928F9">
        <w:rPr>
          <w:rFonts w:ascii="TH Niramit AS" w:hAnsi="TH Niramit AS" w:cs="TH Niramit AS"/>
          <w:sz w:val="32"/>
          <w:szCs w:val="32"/>
          <w:cs/>
        </w:rPr>
        <w:t xml:space="preserve">ใช้เทคนิควิธีการสอนที่หลากหลาย มุ่งเน้นสมรรถนะอาชีพ คุณธรรม จริยธรรม ค่านิยม คุณลักษณะที่พึงประสงค์และปรัชญาของเศรษฐกิจพอเพียง  </w:t>
      </w:r>
    </w:p>
    <w:p w:rsidR="00C654EC" w:rsidRPr="004928F9" w:rsidRDefault="00C654EC" w:rsidP="004D0F42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02565B" w:rsidRPr="004928F9" w:rsidRDefault="0002565B" w:rsidP="0002565B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C318B3" w:rsidRPr="004928F9" w:rsidRDefault="00C318B3" w:rsidP="004A0FFC">
      <w:pPr>
        <w:ind w:left="720"/>
        <w:jc w:val="right"/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  <w:t>สาขาวิชา</w:t>
      </w:r>
      <w:r w:rsidR="004A0FFC" w:rsidRPr="004928F9">
        <w:rPr>
          <w:rFonts w:ascii="TH Niramit AS" w:hAnsi="TH Niramit AS" w:cs="TH Niramit AS"/>
          <w:sz w:val="32"/>
          <w:szCs w:val="32"/>
          <w:cs/>
        </w:rPr>
        <w:t>สถาปัตยกรรม</w:t>
      </w:r>
    </w:p>
    <w:p w:rsidR="00C318B3" w:rsidRPr="004928F9" w:rsidRDefault="00C318B3" w:rsidP="004A0FFC">
      <w:pPr>
        <w:ind w:left="720"/>
        <w:jc w:val="right"/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  <w:t xml:space="preserve">  คณะเทคโนโลยีอุตสาหกรรม</w:t>
      </w:r>
    </w:p>
    <w:p w:rsidR="0002565B" w:rsidRPr="004928F9" w:rsidRDefault="00C318B3" w:rsidP="004A0FFC">
      <w:pPr>
        <w:ind w:left="720"/>
        <w:jc w:val="right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</w:r>
      <w:r w:rsidRPr="004928F9">
        <w:rPr>
          <w:rFonts w:ascii="TH Niramit AS" w:hAnsi="TH Niramit AS" w:cs="TH Niramit AS"/>
          <w:sz w:val="32"/>
          <w:szCs w:val="32"/>
          <w:cs/>
        </w:rPr>
        <w:tab/>
        <w:t xml:space="preserve">        มหาวิทยาลัยนครพนม</w:t>
      </w:r>
      <w:r w:rsidR="0002565B" w:rsidRPr="004928F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2565B" w:rsidRPr="004928F9" w:rsidRDefault="0002565B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C318B3" w:rsidRPr="004928F9" w:rsidRDefault="00C318B3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F4FEC" w:rsidRPr="004928F9" w:rsidRDefault="00FF4FEC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C76447" w:rsidRPr="004928F9" w:rsidRDefault="00C76447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F4FEC" w:rsidRPr="004928F9" w:rsidTr="00F072B7">
        <w:tc>
          <w:tcPr>
            <w:tcW w:w="9286" w:type="dxa"/>
          </w:tcPr>
          <w:p w:rsidR="00C654EC" w:rsidRPr="004928F9" w:rsidRDefault="00C654EC" w:rsidP="00C654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สาขาวิชา</w:t>
            </w:r>
            <w:r w:rsidR="00FF4FEC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/คณะ</w:t>
            </w:r>
          </w:p>
          <w:p w:rsidR="00FF4FEC" w:rsidRPr="004928F9" w:rsidRDefault="00FF4FEC" w:rsidP="00C654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สาขาวิชา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สถาปัตยกรรม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="00C654E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คณะเทคโนโลยีอุตสาหกรรม</w:t>
            </w:r>
            <w:r w:rsidR="00022BD5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มหาวิทยาลัยนครพนม</w:t>
            </w:r>
          </w:p>
        </w:tc>
      </w:tr>
    </w:tbl>
    <w:p w:rsidR="00FF4FEC" w:rsidRPr="004928F9" w:rsidRDefault="00FF4FEC">
      <w:pPr>
        <w:rPr>
          <w:rFonts w:ascii="TH Niramit AS" w:hAnsi="TH Niramit AS" w:cs="TH Niramit AS"/>
          <w:sz w:val="32"/>
          <w:szCs w:val="32"/>
        </w:rPr>
      </w:pPr>
    </w:p>
    <w:p w:rsidR="00FF4FEC" w:rsidRPr="004928F9" w:rsidRDefault="00FF4FEC" w:rsidP="000F648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หมวดที่  1.  ลักษณะและข้อมูลโดยทั่วไปของรายวิชา</w:t>
      </w:r>
    </w:p>
    <w:p w:rsidR="00FF4FEC" w:rsidRPr="004928F9" w:rsidRDefault="00FF4FEC">
      <w:pPr>
        <w:rPr>
          <w:rFonts w:ascii="TH Niramit AS" w:hAnsi="TH Niramit AS" w:cs="TH Niramit A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F4FEC" w:rsidRPr="004928F9" w:rsidTr="00F072B7">
        <w:tc>
          <w:tcPr>
            <w:tcW w:w="9286" w:type="dxa"/>
          </w:tcPr>
          <w:p w:rsidR="005D2E94" w:rsidRPr="004928F9" w:rsidRDefault="00FF4FEC" w:rsidP="005D2E94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1.รหัสและชื่อรายวิชา</w:t>
            </w:r>
          </w:p>
          <w:p w:rsidR="00FF4FEC" w:rsidRPr="004928F9" w:rsidRDefault="005D2E94" w:rsidP="009C446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</w:t>
            </w:r>
            <w:r w:rsidR="005D7099">
              <w:rPr>
                <w:rFonts w:ascii="TH Niramit AS" w:hAnsi="TH Niramit AS" w:cs="TH Niramit AS" w:hint="cs"/>
                <w:sz w:val="32"/>
                <w:szCs w:val="32"/>
                <w:cs/>
              </w:rPr>
              <w:t>20114203</w:t>
            </w:r>
            <w:r w:rsidR="003958C9" w:rsidRPr="004928F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323C3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การเขียนแบบก่อสร้าง </w:t>
            </w:r>
            <w:r w:rsidR="006A7653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2.จำนวนหน่วยกิต</w:t>
            </w:r>
          </w:p>
          <w:p w:rsidR="00FF4FEC" w:rsidRPr="004928F9" w:rsidRDefault="00F015D1" w:rsidP="009C446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9C4465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หน่วย</w:t>
            </w:r>
            <w:r w:rsidR="008C076D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3.หลักสูตร  และประเภทของรายวิชา</w:t>
            </w:r>
          </w:p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3.1  หลักสูตร</w:t>
            </w:r>
          </w:p>
          <w:p w:rsidR="00FF4FEC" w:rsidRPr="004928F9" w:rsidRDefault="00FF4F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</w:t>
            </w:r>
            <w:r w:rsidR="001E12BA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สาขาวิชา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สถาปัตยกรรม</w:t>
            </w:r>
          </w:p>
          <w:p w:rsidR="00FF4FEC" w:rsidRPr="004928F9" w:rsidRDefault="00FF4FEC" w:rsidP="00F072B7">
            <w:pPr>
              <w:numPr>
                <w:ilvl w:val="1"/>
                <w:numId w:val="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ประเภทของรายวิชา</w:t>
            </w:r>
          </w:p>
          <w:p w:rsidR="00FF4FEC" w:rsidRPr="004928F9" w:rsidRDefault="00FF4FEC" w:rsidP="00F072B7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วิชา</w:t>
            </w:r>
            <w:r w:rsidR="003D43AE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ชีพ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สาขางาน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สถาปัตยกรรม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4.อาจารย์ผู้รับผิดชอบรายวิชา</w:t>
            </w:r>
          </w:p>
          <w:p w:rsidR="00FF4FEC" w:rsidRPr="004928F9" w:rsidRDefault="00CA1C17" w:rsidP="003B2C5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วีระพล  นามวงค์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FF4FEC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5.ภาคการศึกษา  ชั้นปีที่เรียน</w:t>
            </w:r>
          </w:p>
          <w:p w:rsidR="00FF4FEC" w:rsidRPr="004928F9" w:rsidRDefault="00FF4FEC" w:rsidP="00C654E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ภาคการศึกษาที่ </w:t>
            </w:r>
            <w:r w:rsidR="006A7653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="00C654EC" w:rsidRPr="004928F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C654E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ระดับชั้น </w:t>
            </w:r>
            <w:r w:rsidR="00001123">
              <w:rPr>
                <w:rFonts w:ascii="TH Niramit AS" w:hAnsi="TH Niramit AS" w:cs="TH Niramit AS"/>
                <w:sz w:val="32"/>
                <w:szCs w:val="32"/>
                <w:cs/>
              </w:rPr>
              <w:t>ปว</w:t>
            </w:r>
            <w:r w:rsidR="00001123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6A7653">
              <w:rPr>
                <w:rFonts w:ascii="TH Niramit AS" w:hAnsi="TH Niramit AS" w:cs="TH Niramit AS"/>
                <w:sz w:val="32"/>
                <w:szCs w:val="32"/>
              </w:rPr>
              <w:t xml:space="preserve"> 1</w:t>
            </w:r>
          </w:p>
        </w:tc>
      </w:tr>
      <w:tr w:rsidR="00FF4FEC" w:rsidRPr="004928F9" w:rsidTr="00F072B7">
        <w:tc>
          <w:tcPr>
            <w:tcW w:w="9286" w:type="dxa"/>
          </w:tcPr>
          <w:p w:rsidR="00FF4FEC" w:rsidRPr="004928F9" w:rsidRDefault="00D75DA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6.รายวิชาที่ต้องเรียนมาก่อน  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(pre-requisite)</w:t>
            </w:r>
          </w:p>
          <w:p w:rsidR="00D75DA2" w:rsidRPr="004928F9" w:rsidRDefault="00D75DA2" w:rsidP="001D39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  <w:r w:rsidR="00001123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D75DA2" w:rsidRPr="004928F9" w:rsidTr="00F072B7">
        <w:tc>
          <w:tcPr>
            <w:tcW w:w="9286" w:type="dxa"/>
          </w:tcPr>
          <w:p w:rsidR="00D75DA2" w:rsidRPr="004928F9" w:rsidRDefault="00D75DA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7.รายวิชาที่ต้องเรียนพร้อมกัน</w:t>
            </w:r>
          </w:p>
          <w:p w:rsidR="00D75DA2" w:rsidRPr="004928F9" w:rsidRDefault="00D75DA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ไม่มี</w:t>
            </w:r>
          </w:p>
        </w:tc>
      </w:tr>
      <w:tr w:rsidR="00D75DA2" w:rsidRPr="004928F9" w:rsidTr="00F072B7">
        <w:tc>
          <w:tcPr>
            <w:tcW w:w="9286" w:type="dxa"/>
          </w:tcPr>
          <w:p w:rsidR="00D75DA2" w:rsidRPr="004928F9" w:rsidRDefault="00D75DA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8.สถานที่เรียน</w:t>
            </w:r>
          </w:p>
          <w:p w:rsidR="00D75DA2" w:rsidRPr="004928F9" w:rsidRDefault="00D75DA2" w:rsidP="00C654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8476B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ห้อง        </w:t>
            </w:r>
            <w:r w:rsidR="00C654E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สาขาวิชา</w:t>
            </w:r>
            <w:r w:rsidR="003B2C5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สถาปัตยกรรม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</w:p>
        </w:tc>
      </w:tr>
      <w:tr w:rsidR="00D75DA2" w:rsidRPr="004928F9" w:rsidTr="00F072B7">
        <w:tc>
          <w:tcPr>
            <w:tcW w:w="9286" w:type="dxa"/>
          </w:tcPr>
          <w:p w:rsidR="00D75DA2" w:rsidRPr="004928F9" w:rsidRDefault="00D75DA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9.วันที่จัดทำหรือปรับปรุงรายละเอียดของรายวิชา  ครั้งล่าสุด</w:t>
            </w:r>
          </w:p>
          <w:p w:rsidR="00D75DA2" w:rsidRPr="004928F9" w:rsidRDefault="00D75DA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F12F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  <w:p w:rsidR="00022BD5" w:rsidRPr="004928F9" w:rsidRDefault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8476B3" w:rsidRPr="004928F9" w:rsidRDefault="008476B3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22BD5" w:rsidRPr="004928F9" w:rsidRDefault="00022BD5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928F9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5.1 ตารางวิเคราะห์รายวิชา</w:t>
      </w: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  <w:bookmarkStart w:id="0" w:name="OLE_LINK1"/>
      <w:bookmarkStart w:id="1" w:name="OLE_LINK2"/>
      <w:r w:rsidRPr="004928F9">
        <w:rPr>
          <w:rFonts w:ascii="TH Niramit AS" w:hAnsi="TH Niramit AS" w:cs="TH Niramit AS"/>
          <w:sz w:val="32"/>
          <w:szCs w:val="32"/>
          <w:cs/>
        </w:rPr>
        <w:t xml:space="preserve">รหัสวิชา </w:t>
      </w:r>
      <w:r w:rsidR="005D7099">
        <w:rPr>
          <w:rFonts w:ascii="TH Niramit AS" w:hAnsi="TH Niramit AS" w:cs="TH Niramit AS"/>
          <w:sz w:val="32"/>
          <w:szCs w:val="32"/>
          <w:cs/>
        </w:rPr>
        <w:t>20114203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    วิชา </w:t>
      </w:r>
      <w:r w:rsidR="00323C3D">
        <w:rPr>
          <w:rFonts w:ascii="TH Niramit AS" w:hAnsi="TH Niramit AS" w:cs="TH Niramit AS"/>
          <w:sz w:val="32"/>
          <w:szCs w:val="32"/>
          <w:cs/>
        </w:rPr>
        <w:t>การ</w:t>
      </w:r>
      <w:r w:rsidR="006A7653">
        <w:rPr>
          <w:rFonts w:ascii="TH Niramit AS" w:hAnsi="TH Niramit AS" w:cs="TH Niramit AS"/>
          <w:sz w:val="32"/>
          <w:szCs w:val="32"/>
          <w:cs/>
        </w:rPr>
        <w:t>เขียนแบบก่อสร้าง 1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 จำนวน 3 หน่วยกิต</w:t>
      </w:r>
    </w:p>
    <w:p w:rsidR="00022BD5" w:rsidRPr="004928F9" w:rsidRDefault="008476B3" w:rsidP="00022BD5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 xml:space="preserve">ชั้น </w:t>
      </w:r>
      <w:r w:rsidR="005D7099">
        <w:rPr>
          <w:rFonts w:ascii="TH Niramit AS" w:hAnsi="TH Niramit AS" w:cs="TH Niramit AS"/>
          <w:sz w:val="32"/>
          <w:szCs w:val="32"/>
          <w:cs/>
        </w:rPr>
        <w:t>ปวส.1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 สาขาวิชา </w:t>
      </w:r>
      <w:r w:rsidR="003B2C52" w:rsidRPr="004928F9">
        <w:rPr>
          <w:rFonts w:ascii="TH Niramit AS" w:hAnsi="TH Niramit AS" w:cs="TH Niramit AS"/>
          <w:sz w:val="32"/>
          <w:szCs w:val="32"/>
          <w:cs/>
        </w:rPr>
        <w:t>สถาปัตยกรรม</w:t>
      </w:r>
    </w:p>
    <w:bookmarkEnd w:id="0"/>
    <w:bookmarkEnd w:id="1"/>
    <w:p w:rsidR="00022BD5" w:rsidRPr="004928F9" w:rsidRDefault="00022BD5" w:rsidP="00022BD5">
      <w:pPr>
        <w:rPr>
          <w:rFonts w:ascii="TH Niramit AS" w:hAnsi="TH Niramit AS" w:cs="TH Niramit AS"/>
          <w:sz w:val="30"/>
          <w:szCs w:val="3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22BD5" w:rsidRPr="004928F9" w:rsidTr="00022BD5">
        <w:trPr>
          <w:trHeight w:val="15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                         พฤติกรรมการเรียนรู้</w:t>
            </w:r>
          </w:p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ชื่อหน่วยการสอน/การเรียนรู้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ด้านพุทธิพิสัย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ด้านทักษะพิสัย(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ด้านจิตพิสัย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รวม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(40)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ลำดับความสำคัญ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022BD5" w:rsidRPr="004928F9" w:rsidTr="00022BD5">
        <w:trPr>
          <w:cantSplit/>
          <w:trHeight w:val="1429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ความรู้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ความข้าใจ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นำไปใช้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วิเคราะห์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สังเคราะห์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BD5" w:rsidRPr="004928F9" w:rsidRDefault="00022BD5" w:rsidP="00022BD5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ประเมินค่า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6759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1</w:t>
            </w:r>
            <w:r w:rsidR="0020221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20221C" w:rsidRPr="00AE12A6">
              <w:rPr>
                <w:rFonts w:ascii="TH Niramit AS" w:hAnsi="TH Niramit AS" w:cs="TH Niramit AS"/>
                <w:cs/>
              </w:rPr>
              <w:t>การเขียนแบบขยายทางสถาปัตยกรรม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6759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2</w:t>
            </w:r>
            <w:r w:rsidR="00866EF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55233A" w:rsidRPr="00AE12A6">
              <w:rPr>
                <w:rFonts w:ascii="TH Niramit AS" w:hAnsi="TH Niramit AS" w:cs="TH Niramit AS"/>
                <w:cs/>
              </w:rPr>
              <w:t>การเขียนแบบขยายทางวิศวกรรม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6759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3</w:t>
            </w:r>
            <w:r w:rsidR="00866EF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F87921" w:rsidRPr="00AE12A6">
              <w:rPr>
                <w:rFonts w:ascii="TH Niramit AS" w:hAnsi="TH Niramit AS" w:cs="TH Niramit AS"/>
                <w:cs/>
              </w:rPr>
              <w:t>การเขียนแบบแปลนพื้น , แปลนหลังคา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6759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4 </w:t>
            </w:r>
            <w:r w:rsidR="00F87921" w:rsidRPr="00AE12A6">
              <w:rPr>
                <w:rFonts w:ascii="TH Niramit AS" w:hAnsi="TH Niramit AS" w:cs="TH Niramit AS"/>
                <w:cs/>
              </w:rPr>
              <w:t>การเขียนแบบแปลนโครงสร้างพื้น</w:t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6759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5 </w:t>
            </w:r>
            <w:r w:rsidR="00F87921" w:rsidRPr="00AE12A6">
              <w:rPr>
                <w:rFonts w:ascii="TH Niramit AS" w:hAnsi="TH Niramit AS" w:cs="TH Niramit AS"/>
                <w:cs/>
              </w:rPr>
              <w:t>การเขียนแบบแปลนโครงสร้างหลังคา</w:t>
            </w:r>
            <w:r w:rsidR="00F87921" w:rsidRPr="00AE12A6">
              <w:rPr>
                <w:rFonts w:ascii="TH Niramit AS" w:hAnsi="TH Niramit AS" w:cs="TH Niramit AS"/>
                <w:cs/>
              </w:rPr>
              <w:tab/>
            </w:r>
            <w:r w:rsidR="004928F9" w:rsidRPr="004928F9">
              <w:rPr>
                <w:rFonts w:ascii="TH Niramit AS" w:hAnsi="TH Niramit AS" w:cs="TH Niramit AS"/>
                <w:cs/>
              </w:rPr>
              <w:t xml:space="preserve">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6759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บทที่ 6 </w:t>
            </w:r>
            <w:r w:rsidR="00F87921" w:rsidRPr="00AE12A6">
              <w:rPr>
                <w:rFonts w:ascii="TH Niramit AS" w:hAnsi="TH Niramit AS" w:cs="TH Niramit AS"/>
                <w:cs/>
              </w:rPr>
              <w:t>การเขียนแบบรูปตัด</w:t>
            </w:r>
            <w:r w:rsidR="00F87921" w:rsidRPr="00AE12A6">
              <w:rPr>
                <w:rFonts w:ascii="TH Niramit AS" w:hAnsi="TH Niramit AS" w:cs="TH Niramit AS"/>
                <w:cs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6759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7 </w:t>
            </w:r>
            <w:r w:rsidR="00F87921" w:rsidRPr="00AE12A6">
              <w:rPr>
                <w:rFonts w:ascii="TH Niramit AS" w:hAnsi="TH Niramit AS" w:cs="TH Niramit AS"/>
                <w:cs/>
              </w:rPr>
              <w:t>การเขียนแบบรูปด้าน</w:t>
            </w:r>
            <w:r w:rsidR="00F87921" w:rsidRPr="00AE12A6">
              <w:rPr>
                <w:rFonts w:ascii="TH Niramit AS" w:hAnsi="TH Niramit AS" w:cs="TH Niramit AS"/>
                <w:cs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80606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6" w:rsidRPr="004928F9" w:rsidRDefault="00280606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บทที่ 8 </w:t>
            </w:r>
            <w:r w:rsidRPr="00AE12A6">
              <w:rPr>
                <w:rFonts w:ascii="TH Niramit AS" w:hAnsi="TH Niramit AS" w:cs="TH Niramit AS"/>
                <w:cs/>
              </w:rPr>
              <w:t>การเขียนแบบไฟฟ้า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80606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6" w:rsidRPr="004928F9" w:rsidRDefault="00280606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บาที่ 9 </w:t>
            </w:r>
            <w:r w:rsidRPr="00AE12A6">
              <w:rPr>
                <w:rFonts w:ascii="TH Niramit AS" w:hAnsi="TH Niramit AS" w:cs="TH Niramit AS"/>
                <w:cs/>
              </w:rPr>
              <w:t>การเขียนแบบผังบริเวณ ,ผังที่ตั้ง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80606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6" w:rsidRPr="004928F9" w:rsidRDefault="00280606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บทที่ 10 </w:t>
            </w:r>
            <w:r w:rsidRPr="00AE12A6">
              <w:rPr>
                <w:rFonts w:ascii="TH Niramit AS" w:hAnsi="TH Niramit AS" w:cs="TH Niramit AS"/>
                <w:cs/>
              </w:rPr>
              <w:t>การเขียนรายการประกอบแบบ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80606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6" w:rsidRPr="004928F9" w:rsidRDefault="00280606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บทที่ 11 </w:t>
            </w:r>
            <w:r w:rsidRPr="00AE12A6">
              <w:rPr>
                <w:rFonts w:ascii="TH Niramit AS" w:hAnsi="TH Niramit AS" w:cs="TH Niramit AS"/>
                <w:cs/>
              </w:rPr>
              <w:t>การเขียนแบบบ้านพักอาศัย ค.ส.ล.ชั้นเดียวยกพื้น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280606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280606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6" w:rsidRPr="004928F9" w:rsidRDefault="00280606" w:rsidP="00022BD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80606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280606" w:rsidRPr="004928F9" w:rsidTr="00022BD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B05081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80606" w:rsidRPr="004928F9" w:rsidRDefault="00280606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5 </w:t>
            </w:r>
          </w:p>
        </w:tc>
      </w:tr>
    </w:tbl>
    <w:p w:rsidR="00022BD5" w:rsidRPr="004928F9" w:rsidRDefault="00022BD5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17B97" w:rsidRPr="004928F9" w:rsidRDefault="00D17B97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17B97" w:rsidRDefault="00D17B97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1F7423" w:rsidRDefault="001F7423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1F7423" w:rsidRPr="004928F9" w:rsidRDefault="001F7423" w:rsidP="00022BD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22BD5" w:rsidRPr="004928F9" w:rsidRDefault="00022BD5" w:rsidP="00022BD5">
      <w:pPr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4928F9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5.2 ตารางวิเคราะห์สมรรถนะการเรียนรู้</w:t>
      </w:r>
    </w:p>
    <w:p w:rsidR="00022BD5" w:rsidRPr="004928F9" w:rsidRDefault="00022BD5" w:rsidP="00022BD5">
      <w:pPr>
        <w:jc w:val="center"/>
        <w:rPr>
          <w:rFonts w:ascii="TH Niramit AS" w:hAnsi="TH Niramit AS" w:cs="TH Niramit AS"/>
          <w:sz w:val="20"/>
          <w:szCs w:val="20"/>
        </w:rPr>
      </w:pP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 xml:space="preserve">รหัสวิชา </w:t>
      </w:r>
      <w:r w:rsidR="005D7099">
        <w:rPr>
          <w:rFonts w:ascii="TH Niramit AS" w:hAnsi="TH Niramit AS" w:cs="TH Niramit AS"/>
          <w:sz w:val="32"/>
          <w:szCs w:val="32"/>
          <w:cs/>
        </w:rPr>
        <w:t>20114203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    วิชา </w:t>
      </w:r>
      <w:r w:rsidR="00323C3D">
        <w:rPr>
          <w:rFonts w:ascii="TH Niramit AS" w:hAnsi="TH Niramit AS" w:cs="TH Niramit AS"/>
          <w:sz w:val="32"/>
          <w:szCs w:val="32"/>
          <w:cs/>
        </w:rPr>
        <w:t>การ</w:t>
      </w:r>
      <w:r w:rsidR="006A7653">
        <w:rPr>
          <w:rFonts w:ascii="TH Niramit AS" w:hAnsi="TH Niramit AS" w:cs="TH Niramit AS"/>
          <w:sz w:val="32"/>
          <w:szCs w:val="32"/>
          <w:cs/>
        </w:rPr>
        <w:t>เขียนแบบก่อสร้าง 1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22BD5" w:rsidRPr="004928F9" w:rsidRDefault="006A7653" w:rsidP="00022BD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จำนวน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หน่</w:t>
      </w:r>
      <w:r>
        <w:rPr>
          <w:rFonts w:ascii="TH Niramit AS" w:hAnsi="TH Niramit AS" w:cs="TH Niramit AS"/>
          <w:sz w:val="32"/>
          <w:szCs w:val="32"/>
          <w:cs/>
        </w:rPr>
        <w:t xml:space="preserve">วยกิต   จำนวนชั่วโมงต่อสัปดาห์ </w:t>
      </w:r>
      <w:r>
        <w:rPr>
          <w:rFonts w:ascii="TH Niramit AS" w:hAnsi="TH Niramit AS" w:cs="TH Niramit AS" w:hint="cs"/>
          <w:sz w:val="32"/>
          <w:szCs w:val="32"/>
          <w:cs/>
        </w:rPr>
        <w:t>6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ชั่วโมง  รวม </w:t>
      </w:r>
      <w:r w:rsidR="00001123">
        <w:rPr>
          <w:rFonts w:ascii="TH Niramit AS" w:hAnsi="TH Niramit AS" w:cs="TH Niramit AS" w:hint="cs"/>
          <w:sz w:val="32"/>
          <w:szCs w:val="32"/>
          <w:cs/>
        </w:rPr>
        <w:t>108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ชั่วโมงต่อภาคเรียน  </w:t>
      </w: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</w:p>
    <w:tbl>
      <w:tblPr>
        <w:tblStyle w:val="a4"/>
        <w:tblW w:w="9163" w:type="dxa"/>
        <w:tblLayout w:type="fixed"/>
        <w:tblLook w:val="01E0"/>
      </w:tblPr>
      <w:tblGrid>
        <w:gridCol w:w="648"/>
        <w:gridCol w:w="3713"/>
        <w:gridCol w:w="4802"/>
      </w:tblGrid>
      <w:tr w:rsidR="00022BD5" w:rsidRPr="004928F9" w:rsidTr="00022BD5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928F9">
              <w:rPr>
                <w:rFonts w:ascii="TH Niramit AS" w:hAnsi="TH Niramit AS" w:cs="TH Niramit AS"/>
                <w:b/>
                <w:bCs/>
                <w:szCs w:val="24"/>
                <w:cs/>
              </w:rPr>
              <w:t>หน่วย</w:t>
            </w: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Cs w:val="24"/>
              </w:rPr>
            </w:pPr>
            <w:r w:rsidRPr="004928F9">
              <w:rPr>
                <w:rFonts w:ascii="TH Niramit AS" w:hAnsi="TH Niramit AS" w:cs="TH Niramit AS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หน่วยการเรียนรู้/หัวข้อย่อย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1F7423" w:rsidP="00022BD5">
            <w:pPr>
              <w:pStyle w:val="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การเขียนแบบขยายทางสถาปัตยกรรม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C6515" w:rsidP="00E01C2E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E01C2E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สามารถปฎิบัติการเขียนแบบสถาปัตยกรรม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1F7423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การเขียนแบบขยายทางวิศวกรรม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C6515" w:rsidP="00E01C2E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E01C2E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สามารถปฎิบัติ</w:t>
            </w:r>
            <w:r w:rsidR="00E01C2E">
              <w:rPr>
                <w:rFonts w:ascii="TH Niramit AS" w:hAnsi="TH Niramit AS" w:cs="TH Niramit AS" w:hint="cs"/>
                <w:cs/>
              </w:rPr>
              <w:t>การเขียน</w:t>
            </w:r>
            <w:r w:rsidR="00E01C2E" w:rsidRPr="00AE12A6">
              <w:rPr>
                <w:rFonts w:ascii="TH Niramit AS" w:hAnsi="TH Niramit AS" w:cs="TH Niramit AS"/>
                <w:cs/>
              </w:rPr>
              <w:t>ขยายทางวิศวกรรม</w:t>
            </w:r>
            <w:r w:rsidR="00E01C2E" w:rsidRPr="004928F9">
              <w:rPr>
                <w:rFonts w:ascii="TH Niramit AS" w:hAnsi="TH Niramit AS" w:cs="TH Niramit AS"/>
                <w:cs/>
              </w:rPr>
              <w:t xml:space="preserve">           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1F7423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การเขียนแบบแปลนพื้น , แปลนหลังคา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              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C6515" w:rsidP="00E01C2E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01C2E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การเขียนแบบแปลนพื้น , แปลนหลังคา</w:t>
            </w:r>
            <w:r w:rsidR="00B86F19" w:rsidRPr="004928F9">
              <w:rPr>
                <w:rFonts w:ascii="TH Niramit AS" w:hAnsi="TH Niramit AS" w:cs="TH Niramit AS"/>
                <w:cs/>
              </w:rPr>
              <w:t xml:space="preserve">                                    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1F7423" w:rsidP="00022BD5">
            <w:pPr>
              <w:jc w:val="thaiDistribute"/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การเขียนแบบแปลนโครงสร้างพื้น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                 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C6515" w:rsidP="00E01C2E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01C2E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การเขียนแบบแปลนโครงสร้างพื้น</w:t>
            </w:r>
            <w:r w:rsidR="00B86F19" w:rsidRPr="004928F9">
              <w:rPr>
                <w:rFonts w:ascii="TH Niramit AS" w:hAnsi="TH Niramit AS" w:cs="TH Niramit AS"/>
                <w:cs/>
              </w:rPr>
              <w:t xml:space="preserve">                             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1F7423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การเขียนแบบแปลนโครงสร้างหลังคา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C6515" w:rsidP="0048268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01C2E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การเขียนแบบแปลนโครงสร้างหลังคา</w:t>
            </w:r>
          </w:p>
        </w:tc>
      </w:tr>
      <w:tr w:rsidR="00022BD5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1F7423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การเขียนแบบรูปตัด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5" w:rsidRPr="004928F9" w:rsidRDefault="000C6515" w:rsidP="0048268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E01C2E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การเขียนแบบรูปตัด</w:t>
            </w: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E123D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7.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การเขียนแบบรูปด้าน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0C6515" w:rsidP="00E123D9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B86F19">
              <w:rPr>
                <w:rFonts w:ascii="TH Niramit AS" w:hAnsi="TH Niramit AS" w:cs="TH Niramit AS" w:hint="cs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การเขียนแบบรูปด้าน</w:t>
            </w: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E123D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การเขียนแบบไฟฟ้า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0C651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  <w:r w:rsidR="00B86F19">
              <w:rPr>
                <w:rFonts w:ascii="TH Niramit AS" w:hAnsi="TH Niramit AS" w:cs="TH Niramit AS" w:hint="cs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</w:t>
            </w:r>
            <w:r w:rsidR="00B86F1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เขียนแบบไฟฟ้า</w:t>
            </w: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E123D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การเขียนแบบผังบริเวณ ,ผังที่ตั้ง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0C651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  <w:r w:rsidR="00B86F19">
              <w:rPr>
                <w:rFonts w:ascii="TH Niramit AS" w:hAnsi="TH Niramit AS" w:cs="TH Niramit AS" w:hint="cs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</w:t>
            </w:r>
            <w:r w:rsidR="00B86F19">
              <w:rPr>
                <w:rFonts w:ascii="TH Niramit AS" w:hAnsi="TH Niramit AS" w:cs="TH Niramit AS" w:hint="cs"/>
                <w:sz w:val="32"/>
                <w:szCs w:val="32"/>
                <w:cs/>
              </w:rPr>
              <w:t>ผังบริเวณ,ผังที่ตั้ง</w:t>
            </w: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E123D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การเขียนรายการประกอบแบบ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0C651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  <w:r w:rsidR="00B86F19">
              <w:rPr>
                <w:rFonts w:ascii="TH Niramit AS" w:hAnsi="TH Niramit AS" w:cs="TH Niramit AS" w:hint="cs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</w:t>
            </w:r>
            <w:r w:rsidR="00B86F19">
              <w:rPr>
                <w:rFonts w:ascii="TH Niramit AS" w:hAnsi="TH Niramit AS" w:cs="TH Niramit AS" w:hint="cs"/>
                <w:sz w:val="32"/>
                <w:szCs w:val="32"/>
                <w:cs/>
              </w:rPr>
              <w:t>เขียนรายการประกอบแบบ</w:t>
            </w: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การเขียนแบบบ้านพักอาศัย ค.ส.ล.</w:t>
            </w:r>
            <w:r w:rsidR="00001123">
              <w:rPr>
                <w:rFonts w:ascii="TH Niramit AS" w:hAnsi="TH Niramit AS" w:cs="TH Niramit AS" w:hint="cs"/>
                <w:cs/>
              </w:rPr>
              <w:t>ขนาดใหญ่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0C6515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s/>
              </w:rPr>
              <w:t>-</w:t>
            </w:r>
            <w:r w:rsidR="00B86F19">
              <w:rPr>
                <w:rFonts w:ascii="TH Niramit AS" w:hAnsi="TH Niramit AS" w:cs="TH Niramit AS" w:hint="cs"/>
                <w:cs/>
              </w:rPr>
              <w:t>สามารถปฎิบัติ</w:t>
            </w:r>
            <w:r w:rsidR="00B86F19" w:rsidRPr="00AE12A6">
              <w:rPr>
                <w:rFonts w:ascii="TH Niramit AS" w:hAnsi="TH Niramit AS" w:cs="TH Niramit AS"/>
                <w:cs/>
              </w:rPr>
              <w:t>การ</w:t>
            </w:r>
            <w:r w:rsidR="00B86F19">
              <w:rPr>
                <w:rFonts w:ascii="TH Niramit AS" w:hAnsi="TH Niramit AS" w:cs="TH Niramit AS" w:hint="cs"/>
                <w:sz w:val="32"/>
                <w:szCs w:val="32"/>
                <w:cs/>
              </w:rPr>
              <w:t>บ้านพักอาศัย ค.ส.ล.</w:t>
            </w:r>
            <w:r w:rsidR="00001123">
              <w:rPr>
                <w:rFonts w:ascii="TH Niramit AS" w:hAnsi="TH Niramit AS" w:cs="TH Niramit AS" w:hint="cs"/>
                <w:sz w:val="32"/>
                <w:szCs w:val="32"/>
                <w:cs/>
              </w:rPr>
              <w:t>ขนาดใหญ่</w:t>
            </w: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82680" w:rsidRPr="004928F9" w:rsidTr="00022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AE12A6" w:rsidRDefault="00482680" w:rsidP="00022BD5">
            <w:pPr>
              <w:jc w:val="thaiDistribute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0" w:rsidRPr="004928F9" w:rsidRDefault="00482680" w:rsidP="004242C2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BC28F2" w:rsidRPr="004928F9" w:rsidRDefault="00BC28F2" w:rsidP="00022BD5">
      <w:pPr>
        <w:rPr>
          <w:rFonts w:ascii="TH Niramit AS" w:hAnsi="TH Niramit AS" w:cs="TH Niramit AS"/>
          <w:sz w:val="32"/>
          <w:szCs w:val="32"/>
        </w:rPr>
      </w:pPr>
    </w:p>
    <w:p w:rsidR="00022BD5" w:rsidRPr="004928F9" w:rsidRDefault="00022BD5" w:rsidP="00022BD5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ตารางวิเคราะห์สมรรถนะรายวิชา</w:t>
      </w:r>
    </w:p>
    <w:p w:rsidR="00022BD5" w:rsidRPr="004928F9" w:rsidRDefault="00022BD5" w:rsidP="00022BD5">
      <w:pPr>
        <w:jc w:val="center"/>
        <w:rPr>
          <w:rFonts w:ascii="TH Niramit AS" w:hAnsi="TH Niramit AS" w:cs="TH Niramit AS"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โดยบูรณาการหลักปรัชญาของเศรษฐกิจพอเพียง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 xml:space="preserve">/ผล  5  มิติ / นโยบาย 3 </w:t>
      </w:r>
      <w:r w:rsidRPr="004928F9">
        <w:rPr>
          <w:rFonts w:ascii="TH Niramit AS" w:hAnsi="TH Niramit AS" w:cs="TH Niramit AS"/>
          <w:b/>
          <w:bCs/>
          <w:sz w:val="36"/>
          <w:szCs w:val="36"/>
        </w:rPr>
        <w:t>D</w:t>
      </w: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 xml:space="preserve"> และ 11  ดี  11  เก่ง</w:t>
      </w:r>
      <w:r w:rsidRPr="004928F9">
        <w:rPr>
          <w:rFonts w:ascii="TH Niramit AS" w:hAnsi="TH Niramit AS" w:cs="TH Niramit AS"/>
          <w:sz w:val="36"/>
          <w:szCs w:val="36"/>
          <w:cs/>
        </w:rPr>
        <w:t xml:space="preserve">  </w:t>
      </w: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  <w:r w:rsidRPr="004928F9">
        <w:rPr>
          <w:rFonts w:ascii="TH Niramit AS" w:hAnsi="TH Niramit AS" w:cs="TH Niramit AS"/>
          <w:sz w:val="32"/>
          <w:szCs w:val="32"/>
          <w:cs/>
        </w:rPr>
        <w:t xml:space="preserve">รหัสวิชา </w:t>
      </w:r>
      <w:r w:rsidR="005D7099">
        <w:rPr>
          <w:rFonts w:ascii="TH Niramit AS" w:hAnsi="TH Niramit AS" w:cs="TH Niramit AS"/>
          <w:sz w:val="32"/>
          <w:szCs w:val="32"/>
          <w:cs/>
        </w:rPr>
        <w:t>20114203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    วิชา </w:t>
      </w:r>
      <w:r w:rsidR="00323C3D">
        <w:rPr>
          <w:rFonts w:ascii="TH Niramit AS" w:hAnsi="TH Niramit AS" w:cs="TH Niramit AS"/>
          <w:sz w:val="32"/>
          <w:szCs w:val="32"/>
          <w:cs/>
        </w:rPr>
        <w:t>การ</w:t>
      </w:r>
      <w:r w:rsidR="006A7653">
        <w:rPr>
          <w:rFonts w:ascii="TH Niramit AS" w:hAnsi="TH Niramit AS" w:cs="TH Niramit AS"/>
          <w:sz w:val="32"/>
          <w:szCs w:val="32"/>
          <w:cs/>
        </w:rPr>
        <w:t>เขียนแบบก่อสร้าง 1</w:t>
      </w:r>
      <w:r w:rsidR="00937AEC">
        <w:rPr>
          <w:rFonts w:ascii="TH Niramit AS" w:hAnsi="TH Niramit AS" w:cs="TH Niramit AS"/>
          <w:sz w:val="32"/>
          <w:szCs w:val="32"/>
          <w:cs/>
        </w:rPr>
        <w:t xml:space="preserve">    จำนวน </w:t>
      </w:r>
      <w:r w:rsidR="00937AEC">
        <w:rPr>
          <w:rFonts w:ascii="TH Niramit AS" w:hAnsi="TH Niramit AS" w:cs="TH Niramit AS" w:hint="cs"/>
          <w:sz w:val="32"/>
          <w:szCs w:val="32"/>
          <w:cs/>
        </w:rPr>
        <w:t>3</w:t>
      </w:r>
      <w:r w:rsidRPr="004928F9">
        <w:rPr>
          <w:rFonts w:ascii="TH Niramit AS" w:hAnsi="TH Niramit AS" w:cs="TH Niramit AS"/>
          <w:sz w:val="32"/>
          <w:szCs w:val="32"/>
          <w:cs/>
        </w:rPr>
        <w:t xml:space="preserve"> หน่วยกิต   (...............)</w:t>
      </w:r>
    </w:p>
    <w:p w:rsidR="00022BD5" w:rsidRPr="004928F9" w:rsidRDefault="00221198" w:rsidP="00022BD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ชั้น ปว</w:t>
      </w:r>
      <w:r>
        <w:rPr>
          <w:rFonts w:ascii="TH Niramit AS" w:hAnsi="TH Niramit AS" w:cs="TH Niramit AS" w:hint="cs"/>
          <w:sz w:val="32"/>
          <w:szCs w:val="32"/>
          <w:cs/>
        </w:rPr>
        <w:t>ส</w:t>
      </w:r>
      <w:r w:rsidR="00B03B7D" w:rsidRPr="004928F9">
        <w:rPr>
          <w:rFonts w:ascii="TH Niramit AS" w:hAnsi="TH Niramit AS" w:cs="TH Niramit AS"/>
          <w:sz w:val="32"/>
          <w:szCs w:val="32"/>
          <w:cs/>
        </w:rPr>
        <w:t>.</w:t>
      </w:r>
      <w:r w:rsidR="006A7653">
        <w:rPr>
          <w:rFonts w:ascii="TH Niramit AS" w:hAnsi="TH Niramit AS" w:cs="TH Niramit AS"/>
          <w:sz w:val="32"/>
          <w:szCs w:val="32"/>
        </w:rPr>
        <w:t>1</w:t>
      </w:r>
      <w:r w:rsidR="00022BD5" w:rsidRPr="004928F9">
        <w:rPr>
          <w:rFonts w:ascii="TH Niramit AS" w:hAnsi="TH Niramit AS" w:cs="TH Niramit AS"/>
          <w:sz w:val="32"/>
          <w:szCs w:val="32"/>
          <w:cs/>
        </w:rPr>
        <w:t xml:space="preserve"> สาขาวิชา </w:t>
      </w:r>
      <w:r w:rsidR="003B2C52" w:rsidRPr="004928F9">
        <w:rPr>
          <w:rFonts w:ascii="TH Niramit AS" w:hAnsi="TH Niramit AS" w:cs="TH Niramit AS"/>
          <w:sz w:val="32"/>
          <w:szCs w:val="32"/>
          <w:cs/>
        </w:rPr>
        <w:t>สถาปัตยกรรม</w:t>
      </w:r>
    </w:p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5"/>
        <w:gridCol w:w="469"/>
        <w:gridCol w:w="490"/>
        <w:gridCol w:w="480"/>
        <w:gridCol w:w="480"/>
        <w:gridCol w:w="481"/>
        <w:gridCol w:w="481"/>
        <w:gridCol w:w="524"/>
        <w:gridCol w:w="535"/>
        <w:gridCol w:w="10"/>
        <w:gridCol w:w="535"/>
        <w:gridCol w:w="440"/>
        <w:gridCol w:w="480"/>
        <w:gridCol w:w="520"/>
      </w:tblGrid>
      <w:tr w:rsidR="00022BD5" w:rsidRPr="004928F9" w:rsidTr="00022BD5">
        <w:tc>
          <w:tcPr>
            <w:tcW w:w="3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ชื่อหน่วยการสอน/</w:t>
            </w:r>
          </w:p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สมรรถนะรายวิชา</w:t>
            </w:r>
          </w:p>
        </w:tc>
        <w:tc>
          <w:tcPr>
            <w:tcW w:w="49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ทางสายกลาง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50)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</w:tr>
      <w:tr w:rsidR="00022BD5" w:rsidRPr="004928F9" w:rsidTr="00022BD5">
        <w:tc>
          <w:tcPr>
            <w:tcW w:w="3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3ห่วง</w:t>
            </w:r>
          </w:p>
        </w:tc>
        <w:tc>
          <w:tcPr>
            <w:tcW w:w="34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 เงื่อนไข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2BD5" w:rsidRPr="004928F9" w:rsidTr="00022BD5">
        <w:tc>
          <w:tcPr>
            <w:tcW w:w="32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2BD5" w:rsidRPr="004928F9" w:rsidTr="0073603D">
        <w:trPr>
          <w:cantSplit/>
          <w:trHeight w:val="1797"/>
        </w:trPr>
        <w:tc>
          <w:tcPr>
            <w:tcW w:w="3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พอประมาณ(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มีเหตุผล(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มีภูมิคุ้มกัน(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รอบรู้(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รอบคอบ(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ระมัดระวัง(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ซื่อสัตย์สุจริต(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ขยันอดทน(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มีสติปัญญา(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2BD5" w:rsidRPr="004928F9" w:rsidRDefault="00022BD5" w:rsidP="00022BD5">
            <w:pPr>
              <w:ind w:left="113" w:right="113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แบ่งปัน(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22BD5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022BD5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1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22BD5" w:rsidRPr="00475572" w:rsidRDefault="00125793" w:rsidP="00485CB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การเขียนแบบขยายทางสถาปัตยกรรม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    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90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45" w:type="dxa"/>
            <w:gridSpan w:val="2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35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022BD5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  <w:p w:rsidR="00022BD5" w:rsidRPr="004928F9" w:rsidRDefault="00125793" w:rsidP="00B03B7D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การเขียนแบบขยายทางวิศวกรรม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</w:t>
            </w:r>
            <w:r w:rsidR="00485CB8" w:rsidRPr="004928F9">
              <w:rPr>
                <w:rFonts w:ascii="TH Niramit AS" w:hAnsi="TH Niramit AS" w:cs="TH Niramit AS"/>
                <w:cs/>
              </w:rPr>
              <w:t xml:space="preserve">     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90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35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022BD5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022BD5" w:rsidRPr="004928F9" w:rsidRDefault="00022BD5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  <w:p w:rsidR="00022BD5" w:rsidRPr="004928F9" w:rsidRDefault="001B59AD" w:rsidP="00022BD5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s/>
              </w:rPr>
              <w:t xml:space="preserve"> </w:t>
            </w:r>
            <w:r w:rsidRPr="00AE12A6">
              <w:rPr>
                <w:rFonts w:ascii="TH Niramit AS" w:hAnsi="TH Niramit AS" w:cs="TH Niramit AS"/>
                <w:cs/>
              </w:rPr>
              <w:t>การเขียนแบบแปลนพื้น , แปลนหลังคา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                         </w:t>
            </w:r>
            <w:r w:rsidR="00485CB8" w:rsidRPr="004928F9">
              <w:rPr>
                <w:rFonts w:ascii="TH Niramit AS" w:hAnsi="TH Niramit AS" w:cs="TH Niramit AS"/>
                <w:cs/>
              </w:rPr>
              <w:t xml:space="preserve">                                                   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90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22BD5" w:rsidRPr="004928F9" w:rsidRDefault="00022BD5" w:rsidP="00022BD5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3603D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73603D" w:rsidRPr="004928F9" w:rsidRDefault="0073603D" w:rsidP="00485CB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  <w:p w:rsidR="0073603D" w:rsidRPr="004928F9" w:rsidRDefault="0073603D" w:rsidP="00022BD5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  </w:t>
            </w:r>
            <w:r w:rsidRPr="00AE12A6">
              <w:rPr>
                <w:rFonts w:ascii="TH Niramit AS" w:hAnsi="TH Niramit AS" w:cs="TH Niramit AS"/>
                <w:cs/>
              </w:rPr>
              <w:t>การเขียนแบบแปลนโครงสร้างหลังคา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                                   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90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3603D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73603D" w:rsidRPr="004928F9" w:rsidRDefault="0073603D" w:rsidP="00485CB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  <w:p w:rsidR="0073603D" w:rsidRPr="004928F9" w:rsidRDefault="0073603D" w:rsidP="00485CB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          </w:t>
            </w:r>
            <w:r w:rsidRPr="00AE12A6">
              <w:rPr>
                <w:rFonts w:ascii="TH Niramit AS" w:hAnsi="TH Niramit AS" w:cs="TH Niramit AS"/>
                <w:cs/>
              </w:rPr>
              <w:t>การเขียนแบบรูปตัด</w:t>
            </w:r>
            <w:r w:rsidRPr="004928F9">
              <w:rPr>
                <w:rFonts w:ascii="TH Niramit AS" w:hAnsi="TH Niramit AS" w:cs="TH Niramit AS"/>
                <w:cs/>
              </w:rPr>
              <w:t xml:space="preserve">                                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90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3603D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73603D" w:rsidRPr="004928F9" w:rsidRDefault="0073603D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6</w:t>
            </w:r>
          </w:p>
          <w:p w:rsidR="0073603D" w:rsidRPr="004928F9" w:rsidRDefault="0073603D" w:rsidP="00485CB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การเขียนแบบรูปด้าน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90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3603D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73603D" w:rsidRPr="004928F9" w:rsidRDefault="0073603D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7</w:t>
            </w:r>
          </w:p>
          <w:p w:rsidR="0073603D" w:rsidRPr="004928F9" w:rsidRDefault="0073603D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cs/>
              </w:rPr>
              <w:t xml:space="preserve">       </w:t>
            </w:r>
            <w:r w:rsidRPr="00AE12A6">
              <w:rPr>
                <w:rFonts w:ascii="TH Niramit AS" w:hAnsi="TH Niramit AS" w:cs="TH Niramit AS"/>
                <w:cs/>
              </w:rPr>
              <w:t>การเขียนแบบไฟฟ้า</w:t>
            </w:r>
            <w:r w:rsidRPr="004928F9">
              <w:rPr>
                <w:rFonts w:ascii="TH Niramit AS" w:hAnsi="TH Niramit AS" w:cs="TH Niramit AS"/>
                <w:cs/>
              </w:rPr>
              <w:t xml:space="preserve">     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90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3603D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73603D" w:rsidRPr="004928F9" w:rsidRDefault="0073603D" w:rsidP="0073603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8</w:t>
            </w:r>
          </w:p>
          <w:p w:rsidR="0073603D" w:rsidRPr="004928F9" w:rsidRDefault="0073603D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การเขียนแบบผังบริเวณ ,ผังที่ตั้ง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90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3603D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73603D" w:rsidRPr="004928F9" w:rsidRDefault="0073603D" w:rsidP="0073603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9</w:t>
            </w:r>
          </w:p>
          <w:p w:rsidR="0073603D" w:rsidRPr="004928F9" w:rsidRDefault="0073603D" w:rsidP="0073603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10</w:t>
            </w:r>
          </w:p>
          <w:p w:rsidR="0073603D" w:rsidRPr="004928F9" w:rsidRDefault="0073603D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การเขียนรายการประกอบแบบ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490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3603D" w:rsidRPr="004928F9" w:rsidTr="0073603D"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:rsidR="0073603D" w:rsidRPr="004928F9" w:rsidRDefault="0073603D" w:rsidP="0073603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หน่วยการสอนที่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11</w:t>
            </w:r>
          </w:p>
          <w:p w:rsidR="0073603D" w:rsidRPr="004928F9" w:rsidRDefault="0073603D" w:rsidP="006964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การเขียนแบบบ้านพักอาศัย ค.ส.ล.</w:t>
            </w:r>
            <w:r w:rsidR="00D416F7">
              <w:rPr>
                <w:rFonts w:ascii="TH Niramit AS" w:hAnsi="TH Niramit AS" w:cs="TH Niramit AS" w:hint="cs"/>
                <w:cs/>
              </w:rPr>
              <w:t>ขนาดใหญ่</w:t>
            </w:r>
          </w:p>
        </w:tc>
        <w:tc>
          <w:tcPr>
            <w:tcW w:w="469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90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1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545" w:type="dxa"/>
            <w:gridSpan w:val="2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535" w:type="dxa"/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3603D" w:rsidRPr="004928F9" w:rsidRDefault="0073603D" w:rsidP="00E123D9">
            <w:pPr>
              <w:jc w:val="right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73603D" w:rsidRPr="004928F9" w:rsidTr="0073603D"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3D" w:rsidRPr="004928F9" w:rsidRDefault="0073603D" w:rsidP="00022BD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3D" w:rsidRPr="004928F9" w:rsidRDefault="0073603D" w:rsidP="00022BD5">
            <w:pPr>
              <w:jc w:val="righ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3D" w:rsidRPr="004928F9" w:rsidRDefault="0073603D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03D" w:rsidRPr="004928F9" w:rsidRDefault="0073603D" w:rsidP="00022BD5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</w:tbl>
    <w:p w:rsidR="00022BD5" w:rsidRPr="004928F9" w:rsidRDefault="00022BD5" w:rsidP="00022BD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D75DA2" w:rsidRPr="004928F9" w:rsidRDefault="00FB6CD7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หมวดที่  2.  จุดมุ่งหมายและวัตถุประสงค์</w:t>
      </w:r>
    </w:p>
    <w:p w:rsidR="00B57BD2" w:rsidRPr="004928F9" w:rsidRDefault="00B57BD2" w:rsidP="00B57BD2">
      <w:pPr>
        <w:jc w:val="center"/>
        <w:rPr>
          <w:rFonts w:ascii="TH Niramit AS" w:hAnsi="TH Niramit AS" w:cs="TH Niramit AS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FB6CD7" w:rsidRPr="004928F9" w:rsidTr="00F072B7">
        <w:tc>
          <w:tcPr>
            <w:tcW w:w="9286" w:type="dxa"/>
          </w:tcPr>
          <w:p w:rsidR="008C076D" w:rsidRPr="004928F9" w:rsidRDefault="00FB6CD7" w:rsidP="008C076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1.จุดมุ่งหมายของรายวิชา</w:t>
            </w:r>
          </w:p>
          <w:p w:rsidR="00CB6ABC" w:rsidRPr="00CB6ABC" w:rsidRDefault="00CB6ABC" w:rsidP="00CB6ABC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color w:val="000000"/>
                <w:cs/>
              </w:rPr>
              <w:t xml:space="preserve">             </w:t>
            </w: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CB6ABC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. เข้าใจหลักการเขียนแบบก่อสร้างอาคารบ้านพักอาศัยขนาดใหญ่</w:t>
            </w:r>
          </w:p>
          <w:p w:rsidR="00CB6ABC" w:rsidRPr="00CB6ABC" w:rsidRDefault="00CB6ABC" w:rsidP="00CB6ABC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CB6ABC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CB6ABC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. สามารถเขียนแบบก่อสร้างอาคารบ้านพักอาศัยขนาดใหญ่ มีพื้นที่ไม่เกิน ๔๐๐ ตารางเมตร</w:t>
            </w:r>
          </w:p>
          <w:p w:rsidR="00CB6ABC" w:rsidRPr="00CB6ABC" w:rsidRDefault="00CB6ABC" w:rsidP="00CB6ABC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CB6ABC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CB6ABC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. มีเจตคติและกิจนิสัยที่ดีในการทำงาน มีความประณีต รอบคอบ และตรงต่อเวลา</w:t>
            </w:r>
          </w:p>
          <w:p w:rsidR="003958C9" w:rsidRPr="004928F9" w:rsidRDefault="003958C9" w:rsidP="00D51E04">
            <w:pPr>
              <w:pStyle w:val="Style1"/>
              <w:ind w:left="720"/>
              <w:rPr>
                <w:rFonts w:ascii="TH Niramit AS" w:hAnsi="TH Niramit AS" w:cs="TH Niramit AS" w:hint="cs"/>
                <w:cs/>
              </w:rPr>
            </w:pPr>
          </w:p>
        </w:tc>
      </w:tr>
      <w:tr w:rsidR="00FB6CD7" w:rsidRPr="004928F9" w:rsidTr="00F072B7">
        <w:tc>
          <w:tcPr>
            <w:tcW w:w="9286" w:type="dxa"/>
          </w:tcPr>
          <w:p w:rsidR="00A237DA" w:rsidRPr="004928F9" w:rsidRDefault="00A237DA" w:rsidP="00A237D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2.มาตรฐานรายวิชา</w:t>
            </w:r>
          </w:p>
          <w:p w:rsidR="007D7B18" w:rsidRPr="007D7B18" w:rsidRDefault="007D7B18" w:rsidP="007D7B18">
            <w:pPr>
              <w:tabs>
                <w:tab w:val="left" w:pos="720"/>
                <w:tab w:val="left" w:pos="7621"/>
              </w:tabs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7D7B18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            1</w:t>
            </w:r>
            <w:r w:rsidRPr="007D7B1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. แสดงความรู้เกี่ยวกับหลักการเขียนแบบก่อสร้างอาคารบ้านพักอาศัยขนาดใหญ่</w:t>
            </w:r>
          </w:p>
          <w:p w:rsidR="007D7B18" w:rsidRPr="007D7B18" w:rsidRDefault="007D7B18" w:rsidP="007D7B18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7D7B18"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  <w:tab/>
            </w:r>
            <w:r w:rsidRPr="007D7B18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D7B1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. เขียนแบบก่อสร้างอาคารบ้านพักอาศัยขนาดใหญ่และมีพื้นที่ไม่เกิน ๔๐๐ ตารางเมตร</w:t>
            </w:r>
          </w:p>
          <w:p w:rsidR="00A25708" w:rsidRPr="004928F9" w:rsidRDefault="00A25708" w:rsidP="00A237D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237DA" w:rsidRPr="004928F9" w:rsidTr="00F072B7">
        <w:tc>
          <w:tcPr>
            <w:tcW w:w="9286" w:type="dxa"/>
          </w:tcPr>
          <w:p w:rsidR="00A237DA" w:rsidRPr="004928F9" w:rsidRDefault="00A237DA" w:rsidP="00A237D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3.คำอธิบายรายวิชา</w:t>
            </w:r>
          </w:p>
          <w:p w:rsidR="007D7B18" w:rsidRPr="007D7B18" w:rsidRDefault="007D7B18" w:rsidP="007D7B1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D7B18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7D7B1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  <w:t>ศึกษาและปฏิบัติเกี่ยวกับหลักการเขียนแบบก่อสร้างอาคารบ้านพักอาศัยขนาดใหญ่ ประกอบด้วยแบบหมวดงานสถาปัตยกรรม หมวดงานโครงสร้าง หมวดงานไฟฟ้า หมวดงานสุขาภิบาล และรายการประกอบแบบก่อสร้าง</w:t>
            </w:r>
          </w:p>
          <w:p w:rsidR="00073725" w:rsidRPr="004928F9" w:rsidRDefault="00073725" w:rsidP="006C032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FB6CD7" w:rsidRPr="004928F9" w:rsidRDefault="00FB6CD7">
      <w:pPr>
        <w:rPr>
          <w:rFonts w:ascii="TH Niramit AS" w:hAnsi="TH Niramit AS" w:cs="TH Niramit AS"/>
          <w:sz w:val="22"/>
          <w:szCs w:val="22"/>
        </w:rPr>
      </w:pPr>
    </w:p>
    <w:p w:rsidR="00FB6CD7" w:rsidRPr="004928F9" w:rsidRDefault="00226AA7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หม</w:t>
      </w:r>
      <w:r w:rsidR="00FB6CD7" w:rsidRPr="004928F9">
        <w:rPr>
          <w:rFonts w:ascii="TH Niramit AS" w:hAnsi="TH Niramit AS" w:cs="TH Niramit AS"/>
          <w:b/>
          <w:bCs/>
          <w:sz w:val="36"/>
          <w:szCs w:val="36"/>
          <w:cs/>
        </w:rPr>
        <w:t>วดที่  3.  ลักษณะและการดำเนินการ</w:t>
      </w:r>
    </w:p>
    <w:p w:rsidR="00FB6CD7" w:rsidRPr="004928F9" w:rsidRDefault="00FB6CD7">
      <w:pPr>
        <w:rPr>
          <w:rFonts w:ascii="TH Niramit AS" w:hAnsi="TH Niramit AS" w:cs="TH Niramit A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800"/>
        <w:gridCol w:w="3600"/>
        <w:gridCol w:w="2161"/>
      </w:tblGrid>
      <w:tr w:rsidR="00122D34" w:rsidRPr="004928F9" w:rsidTr="00F072B7">
        <w:tc>
          <w:tcPr>
            <w:tcW w:w="9286" w:type="dxa"/>
            <w:gridSpan w:val="4"/>
          </w:tcPr>
          <w:p w:rsidR="00122D34" w:rsidRPr="004928F9" w:rsidRDefault="007A1170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  <w:r w:rsidR="00122D34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 จำนวนชั่วโมงที่ใช้ต่อภาคการศึกษา</w:t>
            </w:r>
          </w:p>
        </w:tc>
      </w:tr>
      <w:tr w:rsidR="00122D34" w:rsidRPr="004928F9" w:rsidTr="00F072B7">
        <w:tc>
          <w:tcPr>
            <w:tcW w:w="1725" w:type="dxa"/>
          </w:tcPr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บรรยาย</w:t>
            </w:r>
          </w:p>
          <w:p w:rsidR="00122D34" w:rsidRPr="004928F9" w:rsidRDefault="00001123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108</w:t>
            </w:r>
            <w:r w:rsidR="00122D3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ชั่วโมง</w:t>
            </w:r>
          </w:p>
        </w:tc>
        <w:tc>
          <w:tcPr>
            <w:tcW w:w="1800" w:type="dxa"/>
          </w:tcPr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สอนเสริม</w:t>
            </w:r>
          </w:p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3600" w:type="dxa"/>
          </w:tcPr>
          <w:p w:rsidR="00C1022E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การฝึกปฏิบัติ/งานภาคสนาม/</w:t>
            </w:r>
          </w:p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การฝึกงาน</w:t>
            </w:r>
          </w:p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161" w:type="dxa"/>
          </w:tcPr>
          <w:p w:rsidR="00122D34" w:rsidRPr="004928F9" w:rsidRDefault="00122D34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การศึกษาด้วยตนเอง</w:t>
            </w:r>
          </w:p>
          <w:p w:rsidR="00122D34" w:rsidRPr="004928F9" w:rsidRDefault="00001123" w:rsidP="00F072B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122D3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ชั่วโมง</w:t>
            </w:r>
          </w:p>
        </w:tc>
      </w:tr>
      <w:tr w:rsidR="003E29C9" w:rsidRPr="004928F9" w:rsidTr="00F072B7">
        <w:tc>
          <w:tcPr>
            <w:tcW w:w="9286" w:type="dxa"/>
            <w:gridSpan w:val="4"/>
          </w:tcPr>
          <w:p w:rsidR="003E29C9" w:rsidRPr="004928F9" w:rsidRDefault="007A1170" w:rsidP="00D5414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  <w:r w:rsidR="003E29C9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3E29C9" w:rsidRPr="004928F9" w:rsidRDefault="003E29C9" w:rsidP="00D5414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</w:t>
            </w:r>
            <w:r w:rsidR="00AA3C7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 w:rsidR="009E0DCD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ชั่วโมง/สัปดาห์</w:t>
            </w:r>
          </w:p>
        </w:tc>
      </w:tr>
    </w:tbl>
    <w:p w:rsidR="003E29C9" w:rsidRPr="004928F9" w:rsidRDefault="003E29C9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หมวดที่  4.  การพัฒนาผลการเรียนรู้ของนักศึกษา</w:t>
      </w:r>
    </w:p>
    <w:p w:rsidR="003E29C9" w:rsidRPr="004928F9" w:rsidRDefault="003E29C9">
      <w:pPr>
        <w:rPr>
          <w:rFonts w:ascii="TH Niramit AS" w:hAnsi="TH Niramit AS" w:cs="TH Niramit A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E29C9" w:rsidRPr="004928F9" w:rsidTr="00F072B7">
        <w:tc>
          <w:tcPr>
            <w:tcW w:w="9286" w:type="dxa"/>
          </w:tcPr>
          <w:p w:rsidR="003E29C9" w:rsidRPr="004928F9" w:rsidRDefault="003E29C9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  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3E29C9" w:rsidRPr="004928F9" w:rsidTr="00F072B7">
        <w:tc>
          <w:tcPr>
            <w:tcW w:w="9286" w:type="dxa"/>
          </w:tcPr>
          <w:p w:rsidR="003E29C9" w:rsidRPr="004928F9" w:rsidRDefault="003E29C9" w:rsidP="00F072B7">
            <w:pPr>
              <w:numPr>
                <w:ilvl w:val="1"/>
                <w:numId w:val="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คุณธรรม  จริยธรรม  ที่ต้องพัฒนา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ความมีมนุษย</w:t>
            </w:r>
            <w:r w:rsidR="00BB7744">
              <w:rPr>
                <w:rFonts w:ascii="TH Niramit AS" w:hAnsi="TH Niramit AS" w:cs="TH Niramit AS" w:hint="cs"/>
                <w:sz w:val="32"/>
                <w:szCs w:val="32"/>
                <w:cs/>
              </w:rPr>
              <w:t>์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สัมพันธ์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ความมีวินัย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ความรับผิดชอบ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ความเชื่อมั่นในตนเอง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ความสนใจใฝ่รู้</w:t>
            </w:r>
          </w:p>
          <w:p w:rsidR="00A00014" w:rsidRPr="004928F9" w:rsidRDefault="00111D29" w:rsidP="00F072B7">
            <w:pPr>
              <w:spacing w:line="232" w:lineRule="auto"/>
              <w:ind w:left="11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ความรักสามัคคี</w:t>
            </w:r>
          </w:p>
          <w:p w:rsidR="003E29C9" w:rsidRPr="004928F9" w:rsidRDefault="00111D29" w:rsidP="00111D2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</w:t>
            </w:r>
            <w:r w:rsidR="00A00014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ความกตัญญูกตเวที</w:t>
            </w:r>
          </w:p>
          <w:p w:rsidR="00C1022E" w:rsidRPr="004928F9" w:rsidRDefault="00C1022E" w:rsidP="00111D2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           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การตรงต่อเวลา</w:t>
            </w:r>
          </w:p>
        </w:tc>
      </w:tr>
      <w:tr w:rsidR="00C1022E" w:rsidRPr="004928F9" w:rsidTr="00F072B7">
        <w:tc>
          <w:tcPr>
            <w:tcW w:w="9286" w:type="dxa"/>
          </w:tcPr>
          <w:p w:rsidR="00C1022E" w:rsidRPr="004928F9" w:rsidRDefault="00C1022E" w:rsidP="00C1022E">
            <w:pPr>
              <w:numPr>
                <w:ilvl w:val="1"/>
                <w:numId w:val="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1022E" w:rsidRPr="004928F9" w:rsidRDefault="00C1022E" w:rsidP="00C1022E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ใช้การจัดการเรียนการสอนแบบศูนย์การเรียนรู้  (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>Learning Center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โดยเปิดโอกาสให้นักศึกษาเป็นผู้ควบคุมการจัดการเรียนการสอน (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>Friend Assisted Instruction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) ร่วมกับอาจารย์  โดยแบ่งกิจกรรมดังนี้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- นักศึกษาผลิตสื่อการเรียนการสอน  โดยจัดทำบัตรคำชี้แจง  บัตรเนื้อหา  บัตรคำถาม  บัตรเฉลย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- นักศึกษานำเสนอตามเนื้อหาที่แต่ละคนได้รับ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- ถามและตอบข้อสงสัย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- แยกเข้าศูนย์การเรียนรู้แต่ละศูนย์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พร้อมทั้งอ่านข้อมูลจากบัตรเนื้อหาแล้วตอบคำถาม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- เมื่อตอบคำถามเสร็จให้ส่งให้ผู้ควบคุมศูนย์ตรวจ  จากกนั้นย้ายศูนย์จนกว่าจะเข้าครบทุกศูนย์</w:t>
            </w:r>
          </w:p>
          <w:p w:rsidR="00C1022E" w:rsidRPr="004928F9" w:rsidRDefault="00C1022E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              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หลังจากนั้นส่งสมุดเพื่อให้อาจารย์ผู้สอนตรวจสอบความสมบูรณ์</w:t>
            </w:r>
          </w:p>
        </w:tc>
      </w:tr>
      <w:tr w:rsidR="008C6FC6" w:rsidRPr="004928F9" w:rsidTr="00F072B7">
        <w:tc>
          <w:tcPr>
            <w:tcW w:w="9286" w:type="dxa"/>
          </w:tcPr>
          <w:p w:rsidR="00163CB7" w:rsidRPr="004928F9" w:rsidRDefault="00163CB7" w:rsidP="00F072B7">
            <w:pPr>
              <w:numPr>
                <w:ilvl w:val="1"/>
                <w:numId w:val="2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41099" w:rsidRPr="004928F9" w:rsidRDefault="00163CB7" w:rsidP="00F072B7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ประเมินผลจาก</w:t>
            </w:r>
            <w:r w:rsidR="00AA3C7C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กิจกรรมกลุ่มการนำเสนอ  การถามและตอบข้อสงสัย</w:t>
            </w:r>
            <w:r w:rsidR="0004109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พฤติกรรมที่แสดงออกในชั้นเรียน</w:t>
            </w:r>
          </w:p>
          <w:p w:rsidR="00163CB7" w:rsidRPr="004928F9" w:rsidRDefault="00041099" w:rsidP="00F072B7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163CB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การตรวจสอบการมีวินัยต่อการเรียน  การตรงต่อ</w:t>
            </w:r>
            <w:r w:rsidR="00022BD5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เว</w:t>
            </w:r>
            <w:r w:rsidR="00163CB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ลาในการเข้า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ชั้นเรียนและการส่ง</w:t>
            </w:r>
            <w:r w:rsidR="00163CB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งาน</w:t>
            </w:r>
          </w:p>
          <w:p w:rsidR="00041099" w:rsidRPr="004928F9" w:rsidRDefault="00041099" w:rsidP="00F072B7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การส่งงานพิเศษ</w:t>
            </w:r>
          </w:p>
          <w:p w:rsidR="00041099" w:rsidRPr="004928F9" w:rsidRDefault="00041099" w:rsidP="00F072B7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การสอบกลางภาคและปลายภาค</w:t>
            </w:r>
          </w:p>
          <w:p w:rsidR="00362722" w:rsidRPr="004928F9" w:rsidRDefault="00041099" w:rsidP="001E24BD">
            <w:pPr>
              <w:numPr>
                <w:ilvl w:val="0"/>
                <w:numId w:val="3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คะแนน คุณธรรมและจริยธรร</w:t>
            </w:r>
            <w:r w:rsidR="001E24BD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ม</w:t>
            </w:r>
          </w:p>
          <w:p w:rsidR="002B6000" w:rsidRPr="004928F9" w:rsidRDefault="002B6000" w:rsidP="00C25E1B">
            <w:pPr>
              <w:ind w:left="94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94063" w:rsidRPr="004928F9" w:rsidTr="00F072B7">
        <w:tc>
          <w:tcPr>
            <w:tcW w:w="9286" w:type="dxa"/>
          </w:tcPr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บูรณาการกับหลักปรัชญาของเศรษฐกิจพอเพียง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หลักความพอประมาณ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รู้จัก</w:t>
            </w:r>
            <w:r w:rsidR="009E6BB8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ใช้เครื่องคอมพิวเตอร์เพื่อการประหยัดเวลาในการทำงาน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หลักความมีเหตุผล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มีเหตุผลในการ</w:t>
            </w:r>
            <w:r w:rsidR="009E6BB8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ใช้เครื่องคอมพิวเตอร์เพื่อการประหยัดเวลาในการทำงานที่จะใช้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ในชีวิตประจำวัน มากน้อยเพียงไร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หลักการมีภูมิคุ้มกัน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มีการวางแผน</w:t>
            </w:r>
            <w:r w:rsidR="00465350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การเขียนแบบด้วยคอมพิวเตอร์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เงื่อนไขความรู้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มีความรู้ในการเลือก</w:t>
            </w:r>
            <w:r w:rsidR="004F7938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ใช้เครื่องคอมพิวเตอร์</w:t>
            </w:r>
          </w:p>
          <w:p w:rsidR="0007132B" w:rsidRPr="004928F9" w:rsidRDefault="0007132B" w:rsidP="0007132B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เงื่อนไขคุณธรรม</w:t>
            </w:r>
          </w:p>
          <w:p w:rsidR="00994063" w:rsidRPr="004928F9" w:rsidRDefault="0007132B" w:rsidP="004F7938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ab/>
            </w:r>
            <w:r w:rsidR="007941A6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</w:t>
            </w:r>
            <w:r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มีความมีวินัยใน</w:t>
            </w:r>
            <w:r w:rsidR="004F7938" w:rsidRPr="004928F9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การทำงาน</w:t>
            </w:r>
          </w:p>
          <w:p w:rsidR="004F7938" w:rsidRPr="004928F9" w:rsidRDefault="004F7938" w:rsidP="004F7938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C6FC6" w:rsidRPr="004928F9" w:rsidTr="00F072B7">
        <w:tc>
          <w:tcPr>
            <w:tcW w:w="9286" w:type="dxa"/>
          </w:tcPr>
          <w:p w:rsidR="008C6FC6" w:rsidRPr="004928F9" w:rsidRDefault="00E61707" w:rsidP="00F072B7">
            <w:pPr>
              <w:numPr>
                <w:ilvl w:val="0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E61707" w:rsidRPr="004928F9" w:rsidRDefault="00E61707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5C0FDE" w:rsidRPr="004928F9" w:rsidRDefault="00041099" w:rsidP="005C0FDE">
            <w:pPr>
              <w:ind w:firstLine="72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2A1E9A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เพื่อให้นักศึกษามีความรู้เกี่ยวกับ</w:t>
            </w:r>
            <w:r w:rsidR="009E0DCD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r w:rsidR="009E0DCD">
              <w:rPr>
                <w:rFonts w:ascii="TH Niramit AS" w:hAnsi="TH Niramit AS" w:cs="TH Niramit AS" w:hint="cs"/>
                <w:sz w:val="32"/>
                <w:szCs w:val="32"/>
                <w:cs/>
              </w:rPr>
              <w:t>เขียนแบบก่อสร้างบ้านพักอาศัยชั้นเดียวยกพื้นได้</w:t>
            </w:r>
          </w:p>
          <w:p w:rsidR="00E61707" w:rsidRPr="004928F9" w:rsidRDefault="00E61707" w:rsidP="00041099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41099" w:rsidRPr="004928F9" w:rsidRDefault="00041099" w:rsidP="00041099">
            <w:pPr>
              <w:ind w:left="94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(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>Learning Center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โดยเปิดโอกาสให้นักศึกษา เป็นผู้ควบคุมการจัดการเรียนการสอน (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>Friend Assisted Instruction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) ร่วมกับอาจารย์  โดยแบ่งกิจกรรมดังนี้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- นักศึกษา</w:t>
            </w:r>
            <w:r w:rsidR="007D190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ฝึกการใช้เครื่องเอง</w:t>
            </w:r>
          </w:p>
          <w:p w:rsidR="00041099" w:rsidRPr="004928F9" w:rsidRDefault="00F239A5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- นักศึกษาประยุกต์วิธีการเขียนตาม</w:t>
            </w:r>
            <w:r w:rsidR="00AA31C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ที่ตัวเองถนัด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- ถามและตอบข้อสงสัย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</w:t>
            </w:r>
            <w:r w:rsidR="00127956" w:rsidRPr="004928F9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127956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สาธิตการปฎิบัติงานและแก้ไขปัญหาให้นักศึกษา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               </w:t>
            </w:r>
          </w:p>
          <w:p w:rsidR="00B03FBF" w:rsidRPr="004928F9" w:rsidRDefault="00B03FBF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- ประเมินผลจาก</w:t>
            </w:r>
            <w:r w:rsidR="0023081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ผลการปฎิบัติงานในแต่ละวัน</w:t>
            </w:r>
          </w:p>
          <w:p w:rsidR="00041099" w:rsidRPr="004928F9" w:rsidRDefault="00041099" w:rsidP="0004109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  - การตรวจสอบการมีวินัยต่อการเรียน  การตรง</w:t>
            </w:r>
            <w:r w:rsidR="00022BD5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ต่อเวลา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ในการเข้าชั้นเรียนและการส่งงาน</w:t>
            </w:r>
          </w:p>
          <w:p w:rsidR="00041099" w:rsidRPr="004928F9" w:rsidRDefault="00230813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               - การค้นคว้างานเพิ่มเติม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- การสอบกลางภาคและปลายภาค</w:t>
            </w:r>
          </w:p>
          <w:p w:rsidR="00041099" w:rsidRPr="004928F9" w:rsidRDefault="00041099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- คะแนน คุณธรรมและจริยธรรม</w:t>
            </w:r>
          </w:p>
          <w:p w:rsidR="00B03FBF" w:rsidRPr="004928F9" w:rsidRDefault="00B03FBF" w:rsidP="00041099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17FA0" w:rsidRPr="004928F9" w:rsidTr="00F072B7">
        <w:tc>
          <w:tcPr>
            <w:tcW w:w="9286" w:type="dxa"/>
          </w:tcPr>
          <w:p w:rsidR="00617FA0" w:rsidRPr="004928F9" w:rsidRDefault="00617FA0" w:rsidP="00F072B7">
            <w:pPr>
              <w:numPr>
                <w:ilvl w:val="0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  <w:p w:rsidR="00617FA0" w:rsidRPr="004928F9" w:rsidRDefault="00B57BD2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ทักษะทางปัญญา  ที่ต้องพัฒน</w:t>
            </w:r>
            <w:r w:rsidR="00617FA0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า</w:t>
            </w:r>
          </w:p>
          <w:p w:rsidR="00230813" w:rsidRPr="004928F9" w:rsidRDefault="00041099" w:rsidP="0023081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617FA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สามารถคิด</w:t>
            </w:r>
            <w:r w:rsidR="0023081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ประยุกต์คำสั่งเพื่อการเขียนแบบด้วยคอมพิวเตอร์ได้</w:t>
            </w:r>
          </w:p>
          <w:p w:rsidR="00617FA0" w:rsidRPr="004928F9" w:rsidRDefault="00041099" w:rsidP="0023081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-  </w:t>
            </w:r>
            <w:r w:rsidR="00617FA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สามารถใช้ความรู้ทางทฤษฎีเพื่อการพัฒนาปรับปรุงการปฏิบัติงาน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ในสถานการณ์จริง </w:t>
            </w:r>
          </w:p>
          <w:p w:rsidR="00617FA0" w:rsidRPr="004928F9" w:rsidRDefault="00617FA0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17FA0" w:rsidRPr="004928F9" w:rsidRDefault="00041099" w:rsidP="00041099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6C463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สาธิตการปฎิบัติงาน</w:t>
            </w:r>
          </w:p>
          <w:p w:rsidR="00617FA0" w:rsidRPr="004928F9" w:rsidRDefault="006C4632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CE254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มอบหมายงานรายบุคคล</w:t>
            </w:r>
          </w:p>
          <w:p w:rsidR="00617FA0" w:rsidRPr="004928F9" w:rsidRDefault="00617FA0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617FA0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="00617FA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ประเมินจากการตอบปัญหาและการแสดงความคิดเห็นในชั้นเรียน 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617FA0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การนำเสนอหน้าชั้นเรียน</w:t>
            </w:r>
          </w:p>
          <w:p w:rsidR="00617FA0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617FA0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การสอบย่อย  การสอบกลางภาคและปลายภาค</w:t>
            </w:r>
          </w:p>
        </w:tc>
      </w:tr>
      <w:tr w:rsidR="00617FA0" w:rsidRPr="004928F9" w:rsidTr="00F072B7">
        <w:tc>
          <w:tcPr>
            <w:tcW w:w="9286" w:type="dxa"/>
          </w:tcPr>
          <w:p w:rsidR="00617FA0" w:rsidRPr="004928F9" w:rsidRDefault="00617FA0" w:rsidP="00F072B7">
            <w:pPr>
              <w:numPr>
                <w:ilvl w:val="0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17FA0" w:rsidRPr="004928F9" w:rsidRDefault="00617FA0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ทักษะความสัมพัน</w:t>
            </w:r>
            <w:r w:rsidR="001E24BD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ธ์ระหว่างบุคคลและความรับผิดชอบ</w:t>
            </w: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ที่ต้องพัฒนา</w:t>
            </w:r>
          </w:p>
          <w:p w:rsidR="00617FA0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ความรับผิดชอบในการทำงานที่ได้รับมอบห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มายทั้งรายบุคคลและงานกลุ่ม  </w:t>
            </w:r>
          </w:p>
          <w:p w:rsidR="006003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สามารถปรับตัวในการทำงานร่วม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กับผู้อื่นได้ในทุกสถานภาพ  </w:t>
            </w:r>
          </w:p>
          <w:p w:rsidR="006003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วางตัวและร่วมแสดงความคิดเ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ห็นในกลุ่มได้อย่างเหมาะสม  </w:t>
            </w:r>
          </w:p>
          <w:p w:rsidR="00600349" w:rsidRPr="004928F9" w:rsidRDefault="00600349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00349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C7644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จัดกิจกรรมเส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ร</w:t>
            </w:r>
            <w:r w:rsidR="00C7644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ิ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มในชั้นเรียนและนอกชั้นเรียนที่นักศึกษาม</w:t>
            </w:r>
            <w:r w:rsidR="00C76447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ี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โอกาสปฏิสัมพันธ์กับนักศึกษาอื่น  และบุคคลภายนอก</w:t>
            </w:r>
          </w:p>
          <w:p w:rsidR="00CE2543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มอบหมายงานกลุ่มและมีการเปลี่ยนกลุ่มทำงานตามกิจกรรมที่มอบหมาย  เพื่อให้นักศึกษา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</w:p>
          <w:p w:rsidR="006003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ทำงานได้กับผู้อื่น  โดยไม่ยึดติดกับเฉพาะเพื่อนที่ใกล้ชิด</w:t>
            </w:r>
          </w:p>
          <w:p w:rsidR="00771DA0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="006003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กำหนดความรับผิดชอบของนักศึกษาแต่ละคนในการทำงานกลุ่ม  อย่างชัดเจน</w:t>
            </w:r>
          </w:p>
          <w:p w:rsidR="00600349" w:rsidRPr="004928F9" w:rsidRDefault="00600349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600349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ประเมินการมีส่วนร่วมในชั้นเรียน</w:t>
            </w:r>
          </w:p>
          <w:p w:rsidR="00E249BF" w:rsidRPr="004928F9" w:rsidRDefault="00CE2543" w:rsidP="00C1022E">
            <w:pPr>
              <w:ind w:left="58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ประเมินความรับผิดชอบจากรายงานกลุ่มของนักศึกษา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ด้านทักษะความสัมพันธ์ระหว่างบุคคลและด้านความรับผิดชอบ</w:t>
            </w:r>
          </w:p>
        </w:tc>
      </w:tr>
      <w:tr w:rsidR="00C0025B" w:rsidRPr="004928F9" w:rsidTr="00F072B7">
        <w:tc>
          <w:tcPr>
            <w:tcW w:w="9286" w:type="dxa"/>
          </w:tcPr>
          <w:p w:rsidR="00C0025B" w:rsidRPr="004928F9" w:rsidRDefault="00C0025B" w:rsidP="00F072B7">
            <w:pPr>
              <w:numPr>
                <w:ilvl w:val="0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 การสื่อสารและการใช้เทคโนโลยีสารสนเทศ</w:t>
            </w:r>
          </w:p>
          <w:p w:rsidR="00C0025B" w:rsidRPr="004928F9" w:rsidRDefault="00C0025B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ทักษะการวิเคราะห์เชิงตัวเลข  การสื่อสารและการใช้เทคโนโลยีสารสนเทศ  ที่ต้องพัฒนา</w:t>
            </w:r>
          </w:p>
          <w:p w:rsidR="00C0025B" w:rsidRPr="004928F9" w:rsidRDefault="00C0025B" w:rsidP="00CE2543">
            <w:pPr>
              <w:ind w:left="585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สา</w:t>
            </w:r>
            <w:r w:rsidR="00B57BD2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มารถคัดเลือกแหล่งข้อมูล  </w:t>
            </w:r>
          </w:p>
          <w:p w:rsidR="00C0025B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การค้นคว้าหาข้อมูล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ทางอินเตอร์เน็ต  </w:t>
            </w:r>
          </w:p>
          <w:p w:rsidR="00C0025B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รนำเสนองานทีได้รับมอบหมาย  </w:t>
            </w:r>
          </w:p>
          <w:p w:rsidR="00C0025B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สามารถใช้ภาษาไทยในการนำเสนอด้วยการเขีย</w:t>
            </w:r>
            <w:r w:rsidR="00B57BD2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นและการพูดได้อย่างเหมาะสม  </w:t>
            </w:r>
          </w:p>
          <w:p w:rsidR="00C0025B" w:rsidRPr="004928F9" w:rsidRDefault="00C0025B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C0025B" w:rsidRPr="004928F9" w:rsidRDefault="00CE2543" w:rsidP="00CE2543">
            <w:pPr>
              <w:ind w:left="92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ใช้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</w:rPr>
              <w:t>PowerPoint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ที่น่าสนใจ  ชัดเจน  ง่ายต่อการติดตามทำความเข้าใจ  ประกอบการสอนในชั้นเรียน</w:t>
            </w:r>
          </w:p>
          <w:p w:rsidR="00C0025B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C0025B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การสอนโดยมีการนำเสนอข้อมูลจากการค้นคว้าทางอินเตอร์เน็ต  เพื่อเป็นตัวอย่างกระตุ้นให้นักศึกษาเห็น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ประโยชน์จากการใช้เทคโนโลยีสารสนเทศในการนำเสนอและสืบค้นข้อมูล</w:t>
            </w:r>
          </w:p>
          <w:p w:rsidR="00F456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การสืบค้นข้อมูลด้วยเทคโนโลยีสารสนเทศ</w:t>
            </w:r>
          </w:p>
          <w:p w:rsidR="00F456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-  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การมอบหมายงานที่ต้องมีการนำเสนอทั้งในรูปเอกสารและด้วยวาจาประกอบสื่อเทคโนโลยี</w:t>
            </w:r>
          </w:p>
          <w:p w:rsidR="00F45649" w:rsidRPr="004928F9" w:rsidRDefault="00F45649" w:rsidP="00F072B7">
            <w:pPr>
              <w:numPr>
                <w:ilvl w:val="1"/>
                <w:numId w:val="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F45649" w:rsidRPr="004928F9" w:rsidRDefault="00CE2543" w:rsidP="00CE2543">
            <w:pPr>
              <w:ind w:left="567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-  ประเมินทักษะการใช้ภาษาเขียนจากรายงานและงานที่ได้รับมอบหมาย</w:t>
            </w:r>
          </w:p>
          <w:p w:rsidR="00F456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นทักษะการใช้สื่อและการใช้ภาษาพูด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จากการนำเสนอหน้าชั้นเรียน</w:t>
            </w:r>
          </w:p>
          <w:p w:rsidR="00F45649" w:rsidRPr="004928F9" w:rsidRDefault="00CE2543" w:rsidP="00CE2543">
            <w:pPr>
              <w:ind w:left="585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-  </w:t>
            </w:r>
            <w:r w:rsidR="00F45649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ประเมินรายงานการสืบค้นข้อมูล</w:t>
            </w:r>
            <w:r w:rsidR="00B2779D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ด้วยเทคโนโลยีสารสนเทศ</w:t>
            </w:r>
          </w:p>
          <w:p w:rsidR="00B2779D" w:rsidRPr="004928F9" w:rsidRDefault="00B2779D" w:rsidP="00F072B7">
            <w:pPr>
              <w:ind w:left="585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</w:p>
        </w:tc>
      </w:tr>
    </w:tbl>
    <w:p w:rsidR="00C0025B" w:rsidRPr="004928F9" w:rsidRDefault="00C0025B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B36CED" w:rsidRPr="004928F9" w:rsidRDefault="00B36CED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A7C7F" w:rsidRPr="004928F9" w:rsidRDefault="008A7C7F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8A7C7F" w:rsidRPr="004928F9" w:rsidRDefault="008A7C7F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B36CED" w:rsidRPr="004928F9" w:rsidRDefault="00B36CED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73725" w:rsidRPr="004928F9" w:rsidRDefault="0007372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B2779D" w:rsidRPr="004928F9" w:rsidRDefault="00B2779D" w:rsidP="00B629B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หมวดที่ 5.  </w:t>
      </w:r>
      <w:r w:rsidR="00B629B6" w:rsidRPr="004928F9">
        <w:rPr>
          <w:rFonts w:ascii="TH Niramit AS" w:hAnsi="TH Niramit AS" w:cs="TH Niramit AS"/>
          <w:b/>
          <w:bCs/>
          <w:sz w:val="36"/>
          <w:szCs w:val="36"/>
          <w:cs/>
        </w:rPr>
        <w:t>แผนจัดการเรียนรู้แบบบูรณาการ</w:t>
      </w: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และการประเมินผล</w:t>
      </w:r>
    </w:p>
    <w:p w:rsidR="00F63C5C" w:rsidRPr="004928F9" w:rsidRDefault="00F63C5C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2794"/>
        <w:gridCol w:w="904"/>
        <w:gridCol w:w="425"/>
        <w:gridCol w:w="425"/>
        <w:gridCol w:w="1559"/>
        <w:gridCol w:w="1972"/>
        <w:gridCol w:w="154"/>
        <w:gridCol w:w="993"/>
      </w:tblGrid>
      <w:tr w:rsidR="00F63C5C" w:rsidRPr="004928F9" w:rsidTr="004547E9">
        <w:tc>
          <w:tcPr>
            <w:tcW w:w="10103" w:type="dxa"/>
            <w:gridSpan w:val="9"/>
            <w:vAlign w:val="center"/>
          </w:tcPr>
          <w:p w:rsidR="00F63C5C" w:rsidRPr="004928F9" w:rsidRDefault="00F63C5C" w:rsidP="00B629B6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5.</w:t>
            </w:r>
            <w:r w:rsidR="00022BD5"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1</w:t>
            </w:r>
            <w:r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  </w:t>
            </w:r>
            <w:r w:rsidR="00B629B6" w:rsidRPr="004928F9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แผนจัดการเรียนรู้แบบบูรณาการ</w:t>
            </w:r>
          </w:p>
        </w:tc>
      </w:tr>
      <w:tr w:rsidR="004A53EB" w:rsidRPr="004928F9" w:rsidTr="004547E9">
        <w:tc>
          <w:tcPr>
            <w:tcW w:w="87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4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4" w:type="dxa"/>
            <w:gridSpan w:val="3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31" w:type="dxa"/>
            <w:gridSpan w:val="2"/>
            <w:vMerge w:val="restart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  และสื่อที่ใช้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3EB" w:rsidRPr="004928F9" w:rsidTr="004547E9">
        <w:tc>
          <w:tcPr>
            <w:tcW w:w="87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vMerge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  <w:gridSpan w:val="2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531" w:type="dxa"/>
            <w:gridSpan w:val="2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  <w:gridSpan w:val="2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A53EB" w:rsidRPr="004928F9" w:rsidTr="004547E9">
        <w:tc>
          <w:tcPr>
            <w:tcW w:w="877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2794" w:type="dxa"/>
          </w:tcPr>
          <w:p w:rsidR="004A53EB" w:rsidRPr="004928F9" w:rsidRDefault="004A53EB" w:rsidP="00CD348F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ชี้แจงกระบวนการจัดการเรียนการสอน ในรายวิชา</w:t>
            </w:r>
            <w:r w:rsidR="00323C3D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r w:rsidR="006A7653">
              <w:rPr>
                <w:rFonts w:ascii="TH Niramit AS" w:hAnsi="TH Niramit AS" w:cs="TH Niramit AS"/>
                <w:sz w:val="32"/>
                <w:szCs w:val="32"/>
                <w:cs/>
              </w:rPr>
              <w:t>เขียนแบบก่อสร้าง 1</w:t>
            </w:r>
          </w:p>
        </w:tc>
        <w:tc>
          <w:tcPr>
            <w:tcW w:w="904" w:type="dxa"/>
          </w:tcPr>
          <w:p w:rsidR="004A53EB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A53EB" w:rsidRPr="004928F9" w:rsidRDefault="004A2B77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F63C5C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อธิบายคำจุดประสงค์รายวิชา  คำอธิบายรายวิชา  มาตรฐานรายวิชา  และการประเมินผล</w:t>
            </w:r>
          </w:p>
        </w:tc>
        <w:tc>
          <w:tcPr>
            <w:tcW w:w="1147" w:type="dxa"/>
            <w:gridSpan w:val="2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53EB" w:rsidRPr="004928F9" w:rsidTr="004547E9">
        <w:tc>
          <w:tcPr>
            <w:tcW w:w="877" w:type="dxa"/>
          </w:tcPr>
          <w:p w:rsidR="004A53EB" w:rsidRPr="004928F9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794" w:type="dxa"/>
          </w:tcPr>
          <w:p w:rsidR="004A53EB" w:rsidRPr="004928F9" w:rsidRDefault="004A53EB" w:rsidP="009E0DC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1 </w:t>
            </w:r>
            <w:r w:rsidR="008624EA" w:rsidRPr="00AE12A6">
              <w:rPr>
                <w:rFonts w:ascii="TH Niramit AS" w:hAnsi="TH Niramit AS" w:cs="TH Niramit AS"/>
                <w:cs/>
              </w:rPr>
              <w:t>การเขียนแบบขยายทางสถาปัตยกรรม</w:t>
            </w:r>
            <w:r w:rsidR="008624EA" w:rsidRPr="004928F9">
              <w:rPr>
                <w:rFonts w:ascii="TH Niramit AS" w:hAnsi="TH Niramit AS" w:cs="TH Niramit AS"/>
                <w:cs/>
              </w:rPr>
              <w:t xml:space="preserve">               </w:t>
            </w:r>
          </w:p>
        </w:tc>
        <w:tc>
          <w:tcPr>
            <w:tcW w:w="904" w:type="dxa"/>
          </w:tcPr>
          <w:p w:rsidR="004A53EB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A53EB" w:rsidRPr="004928F9" w:rsidRDefault="004A2B77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F63C5C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</w:tc>
        <w:tc>
          <w:tcPr>
            <w:tcW w:w="1147" w:type="dxa"/>
            <w:gridSpan w:val="2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723A" w:rsidRPr="004928F9" w:rsidTr="004547E9">
        <w:tc>
          <w:tcPr>
            <w:tcW w:w="877" w:type="dxa"/>
          </w:tcPr>
          <w:p w:rsidR="0043723A" w:rsidRPr="004928F9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2794" w:type="dxa"/>
          </w:tcPr>
          <w:p w:rsidR="0043723A" w:rsidRPr="004928F9" w:rsidRDefault="0043723A" w:rsidP="009E0DC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2 </w:t>
            </w:r>
            <w:r w:rsidR="008624EA" w:rsidRPr="00AE12A6">
              <w:rPr>
                <w:rFonts w:ascii="TH Niramit AS" w:hAnsi="TH Niramit AS" w:cs="TH Niramit AS"/>
                <w:cs/>
              </w:rPr>
              <w:t>การเขียนแบบแปลนพื้น , แปลนหลังคา</w:t>
            </w:r>
            <w:r w:rsidR="008624EA" w:rsidRPr="004928F9">
              <w:rPr>
                <w:rFonts w:ascii="TH Niramit AS" w:hAnsi="TH Niramit AS" w:cs="TH Niramit AS"/>
                <w:cs/>
              </w:rPr>
              <w:t xml:space="preserve">                                                                                       </w:t>
            </w:r>
          </w:p>
        </w:tc>
        <w:tc>
          <w:tcPr>
            <w:tcW w:w="904" w:type="dxa"/>
          </w:tcPr>
          <w:p w:rsidR="0043723A" w:rsidRPr="004928F9" w:rsidRDefault="0043723A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3723A" w:rsidRPr="004928F9" w:rsidRDefault="004A2B77" w:rsidP="002806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</w:p>
        </w:tc>
        <w:tc>
          <w:tcPr>
            <w:tcW w:w="1147" w:type="dxa"/>
            <w:gridSpan w:val="2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4A53EB" w:rsidRPr="004928F9" w:rsidTr="004547E9">
        <w:tc>
          <w:tcPr>
            <w:tcW w:w="87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4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4" w:type="dxa"/>
            <w:gridSpan w:val="3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31" w:type="dxa"/>
            <w:gridSpan w:val="2"/>
            <w:vMerge w:val="restart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  และสื่อที่ใช้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3EB" w:rsidRPr="004928F9" w:rsidTr="004547E9">
        <w:tc>
          <w:tcPr>
            <w:tcW w:w="87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vMerge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  <w:gridSpan w:val="2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531" w:type="dxa"/>
            <w:gridSpan w:val="2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  <w:gridSpan w:val="2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723A" w:rsidRPr="004928F9" w:rsidTr="004547E9">
        <w:tc>
          <w:tcPr>
            <w:tcW w:w="877" w:type="dxa"/>
          </w:tcPr>
          <w:p w:rsidR="0043723A" w:rsidRPr="004928F9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2794" w:type="dxa"/>
          </w:tcPr>
          <w:p w:rsidR="0043723A" w:rsidRPr="004928F9" w:rsidRDefault="0043723A" w:rsidP="008624E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3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  </w:t>
            </w:r>
            <w:r w:rsidR="00CD1D8C" w:rsidRPr="00AE12A6">
              <w:rPr>
                <w:rFonts w:ascii="TH Niramit AS" w:hAnsi="TH Niramit AS" w:cs="TH Niramit AS"/>
                <w:cs/>
              </w:rPr>
              <w:t>การเขียนแบบแปลนโครงสร้างหลังคา</w:t>
            </w:r>
            <w:r w:rsidR="00CD1D8C" w:rsidRPr="004928F9">
              <w:rPr>
                <w:rFonts w:ascii="TH Niramit AS" w:hAnsi="TH Niramit AS" w:cs="TH Niramit AS"/>
                <w:cs/>
              </w:rPr>
              <w:t xml:space="preserve">                                             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      </w:t>
            </w:r>
          </w:p>
        </w:tc>
        <w:tc>
          <w:tcPr>
            <w:tcW w:w="904" w:type="dxa"/>
          </w:tcPr>
          <w:p w:rsidR="0043723A" w:rsidRPr="004928F9" w:rsidRDefault="0043723A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3723A" w:rsidRPr="004928F9" w:rsidRDefault="004A2B77" w:rsidP="002806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7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723A" w:rsidRPr="004928F9" w:rsidTr="004547E9">
        <w:tc>
          <w:tcPr>
            <w:tcW w:w="877" w:type="dxa"/>
          </w:tcPr>
          <w:p w:rsidR="0043723A" w:rsidRPr="004928F9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2794" w:type="dxa"/>
          </w:tcPr>
          <w:p w:rsidR="0043723A" w:rsidRPr="004928F9" w:rsidRDefault="0043723A" w:rsidP="004A2B7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4 </w:t>
            </w:r>
            <w:r w:rsidR="00CD1D8C" w:rsidRPr="00AE12A6">
              <w:rPr>
                <w:rFonts w:ascii="TH Niramit AS" w:hAnsi="TH Niramit AS" w:cs="TH Niramit AS"/>
                <w:cs/>
              </w:rPr>
              <w:t>การเขียนแบบรูปตัด</w:t>
            </w:r>
            <w:r w:rsidR="00CD1D8C" w:rsidRPr="004928F9">
              <w:rPr>
                <w:rFonts w:ascii="TH Niramit AS" w:hAnsi="TH Niramit AS" w:cs="TH Niramit AS"/>
                <w:cs/>
              </w:rPr>
              <w:t xml:space="preserve">                               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                                    </w:t>
            </w:r>
          </w:p>
        </w:tc>
        <w:tc>
          <w:tcPr>
            <w:tcW w:w="904" w:type="dxa"/>
          </w:tcPr>
          <w:p w:rsidR="0043723A" w:rsidRPr="004928F9" w:rsidRDefault="0043723A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3723A" w:rsidRPr="004928F9" w:rsidRDefault="004A2B77" w:rsidP="002806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</w:tc>
        <w:tc>
          <w:tcPr>
            <w:tcW w:w="1147" w:type="dxa"/>
            <w:gridSpan w:val="2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4A2B77" w:rsidRPr="004928F9" w:rsidTr="004547E9">
        <w:tc>
          <w:tcPr>
            <w:tcW w:w="877" w:type="dxa"/>
          </w:tcPr>
          <w:p w:rsidR="004A2B77" w:rsidRDefault="004A2B77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2B77" w:rsidRDefault="004A2B77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2B77" w:rsidRDefault="004A2B77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2B77" w:rsidRDefault="004A2B77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2B77" w:rsidRPr="004928F9" w:rsidRDefault="004A2B77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94" w:type="dxa"/>
          </w:tcPr>
          <w:p w:rsidR="004A2B77" w:rsidRPr="004928F9" w:rsidRDefault="004A2B77" w:rsidP="009E0DC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2B77" w:rsidRPr="004928F9" w:rsidRDefault="004A2B77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4A2B77" w:rsidRDefault="004A2B77" w:rsidP="002806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31" w:type="dxa"/>
            <w:gridSpan w:val="2"/>
          </w:tcPr>
          <w:p w:rsidR="004A2B77" w:rsidRPr="004928F9" w:rsidRDefault="004A2B77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47" w:type="dxa"/>
            <w:gridSpan w:val="2"/>
          </w:tcPr>
          <w:p w:rsidR="004A2B77" w:rsidRPr="004928F9" w:rsidRDefault="004A2B77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A53EB" w:rsidRPr="004928F9" w:rsidTr="004547E9">
        <w:tc>
          <w:tcPr>
            <w:tcW w:w="877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4" w:type="dxa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754" w:type="dxa"/>
            <w:gridSpan w:val="3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531" w:type="dxa"/>
            <w:gridSpan w:val="2"/>
            <w:vMerge w:val="restart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  และสื่อที่ใช้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A53EB" w:rsidRPr="004928F9" w:rsidTr="004547E9">
        <w:tc>
          <w:tcPr>
            <w:tcW w:w="877" w:type="dxa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4" w:type="dxa"/>
            <w:vMerge/>
            <w:vAlign w:val="center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  <w:gridSpan w:val="2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3531" w:type="dxa"/>
            <w:gridSpan w:val="2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  <w:gridSpan w:val="2"/>
            <w:vMerge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723A" w:rsidRPr="004928F9" w:rsidTr="004547E9">
        <w:tc>
          <w:tcPr>
            <w:tcW w:w="877" w:type="dxa"/>
          </w:tcPr>
          <w:p w:rsidR="0043723A" w:rsidRPr="004928F9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2794" w:type="dxa"/>
          </w:tcPr>
          <w:p w:rsidR="0043723A" w:rsidRPr="004928F9" w:rsidRDefault="0043723A" w:rsidP="009E0DC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5 </w:t>
            </w:r>
            <w:r w:rsidR="00CD1D8C" w:rsidRPr="00AE12A6">
              <w:rPr>
                <w:rFonts w:ascii="TH Niramit AS" w:hAnsi="TH Niramit AS" w:cs="TH Niramit AS"/>
                <w:cs/>
              </w:rPr>
              <w:t>การเขียนแบบรูปด้าน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75572" w:rsidRPr="004928F9">
              <w:rPr>
                <w:rFonts w:ascii="TH Niramit AS" w:hAnsi="TH Niramit AS" w:cs="TH Niramit AS"/>
                <w:cs/>
              </w:rPr>
              <w:t xml:space="preserve">                                   </w:t>
            </w:r>
          </w:p>
        </w:tc>
        <w:tc>
          <w:tcPr>
            <w:tcW w:w="904" w:type="dxa"/>
          </w:tcPr>
          <w:p w:rsidR="0043723A" w:rsidRPr="004928F9" w:rsidRDefault="0043723A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3723A" w:rsidRPr="004928F9" w:rsidRDefault="004A2B77" w:rsidP="002806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75572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</w:tc>
        <w:tc>
          <w:tcPr>
            <w:tcW w:w="1147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3723A" w:rsidRPr="004928F9" w:rsidTr="004547E9">
        <w:tc>
          <w:tcPr>
            <w:tcW w:w="877" w:type="dxa"/>
          </w:tcPr>
          <w:p w:rsidR="0043723A" w:rsidRPr="004928F9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2794" w:type="dxa"/>
          </w:tcPr>
          <w:p w:rsidR="0043723A" w:rsidRPr="004928F9" w:rsidRDefault="0043723A" w:rsidP="009E0DC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บทที่ 6 </w:t>
            </w:r>
            <w:r w:rsidR="00CD1D8C" w:rsidRPr="00AE12A6">
              <w:rPr>
                <w:rFonts w:ascii="TH Niramit AS" w:hAnsi="TH Niramit AS" w:cs="TH Niramit AS"/>
                <w:cs/>
              </w:rPr>
              <w:t>การเขียนแบบไฟฟ้า</w:t>
            </w:r>
            <w:r w:rsidR="00CD1D8C" w:rsidRPr="004928F9">
              <w:rPr>
                <w:rFonts w:ascii="TH Niramit AS" w:hAnsi="TH Niramit AS" w:cs="TH Niramit AS"/>
                <w:cs/>
              </w:rPr>
              <w:t xml:space="preserve">     </w:t>
            </w:r>
          </w:p>
        </w:tc>
        <w:tc>
          <w:tcPr>
            <w:tcW w:w="904" w:type="dxa"/>
          </w:tcPr>
          <w:p w:rsidR="0043723A" w:rsidRPr="004928F9" w:rsidRDefault="0043723A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3723A" w:rsidRPr="004928F9" w:rsidRDefault="004A2B77" w:rsidP="002806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</w:tc>
        <w:tc>
          <w:tcPr>
            <w:tcW w:w="1147" w:type="dxa"/>
            <w:gridSpan w:val="2"/>
          </w:tcPr>
          <w:p w:rsidR="0043723A" w:rsidRPr="004928F9" w:rsidRDefault="0043723A" w:rsidP="00CD348F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475572" w:rsidRPr="004928F9" w:rsidTr="004547E9">
        <w:tc>
          <w:tcPr>
            <w:tcW w:w="877" w:type="dxa"/>
          </w:tcPr>
          <w:p w:rsidR="00475572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  <w:p w:rsidR="00475572" w:rsidRDefault="00475572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75572" w:rsidRPr="004928F9" w:rsidRDefault="00475572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94" w:type="dxa"/>
          </w:tcPr>
          <w:p w:rsidR="00475572" w:rsidRPr="004928F9" w:rsidRDefault="00CD1D8C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การเขียนแบบผังบริเวณ ,ผังที่ตั้ง</w:t>
            </w:r>
          </w:p>
        </w:tc>
        <w:tc>
          <w:tcPr>
            <w:tcW w:w="904" w:type="dxa"/>
          </w:tcPr>
          <w:p w:rsidR="00475572" w:rsidRPr="004928F9" w:rsidRDefault="004A2B77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75572" w:rsidRDefault="004A2B77" w:rsidP="002806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A2B77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A2B77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A2B77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A2B77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A2B77" w:rsidRPr="004928F9" w:rsidRDefault="004A2B77" w:rsidP="004A2B77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 xml:space="preserve">- แยกเข้าศูนย์การเรียนรู้ดำเนินกิจกรรมตามผู้ควบคุมศูนย์  </w:t>
            </w:r>
          </w:p>
          <w:p w:rsidR="00475572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</w:tc>
        <w:tc>
          <w:tcPr>
            <w:tcW w:w="1147" w:type="dxa"/>
            <w:gridSpan w:val="2"/>
          </w:tcPr>
          <w:p w:rsidR="00475572" w:rsidRPr="004928F9" w:rsidRDefault="00475572" w:rsidP="00CD348F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43723A" w:rsidRPr="004928F9" w:rsidTr="004547E9">
        <w:tc>
          <w:tcPr>
            <w:tcW w:w="877" w:type="dxa"/>
          </w:tcPr>
          <w:p w:rsidR="0043723A" w:rsidRPr="004928F9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10</w:t>
            </w:r>
          </w:p>
        </w:tc>
        <w:tc>
          <w:tcPr>
            <w:tcW w:w="2794" w:type="dxa"/>
          </w:tcPr>
          <w:p w:rsidR="0043723A" w:rsidRPr="004928F9" w:rsidRDefault="0043723A" w:rsidP="009E0DC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บทที่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 7 </w:t>
            </w:r>
            <w:r w:rsidR="00CD1D8C" w:rsidRPr="00AE12A6">
              <w:rPr>
                <w:rFonts w:ascii="TH Niramit AS" w:hAnsi="TH Niramit AS" w:cs="TH Niramit AS"/>
                <w:cs/>
              </w:rPr>
              <w:t>การเขียนรายการประกอบแบบ</w:t>
            </w:r>
          </w:p>
        </w:tc>
        <w:tc>
          <w:tcPr>
            <w:tcW w:w="904" w:type="dxa"/>
          </w:tcPr>
          <w:p w:rsidR="0043723A" w:rsidRPr="004928F9" w:rsidRDefault="0043723A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3723A" w:rsidRPr="004928F9" w:rsidRDefault="004A2B77" w:rsidP="002806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  <w:p w:rsidR="0043723A" w:rsidRPr="004928F9" w:rsidRDefault="0043723A" w:rsidP="00CD348F">
            <w:pPr>
              <w:rPr>
                <w:rFonts w:ascii="TH Niramit AS" w:hAnsi="TH Niramit AS" w:cs="TH Niramit AS"/>
              </w:rPr>
            </w:pPr>
          </w:p>
        </w:tc>
        <w:tc>
          <w:tcPr>
            <w:tcW w:w="1147" w:type="dxa"/>
            <w:gridSpan w:val="2"/>
          </w:tcPr>
          <w:p w:rsidR="0043723A" w:rsidRPr="004928F9" w:rsidRDefault="0043723A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CD1D8C" w:rsidRPr="004928F9" w:rsidTr="004547E9">
        <w:tc>
          <w:tcPr>
            <w:tcW w:w="877" w:type="dxa"/>
          </w:tcPr>
          <w:p w:rsidR="00CD1D8C" w:rsidRPr="004928F9" w:rsidRDefault="00F271C9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</w:t>
            </w:r>
            <w:r w:rsidR="004A2B77">
              <w:rPr>
                <w:rFonts w:ascii="TH Niramit AS" w:hAnsi="TH Niramit AS" w:cs="TH Niramit AS"/>
                <w:sz w:val="32"/>
                <w:szCs w:val="32"/>
              </w:rPr>
              <w:t>-17</w:t>
            </w:r>
          </w:p>
        </w:tc>
        <w:tc>
          <w:tcPr>
            <w:tcW w:w="2794" w:type="dxa"/>
          </w:tcPr>
          <w:p w:rsidR="00CD1D8C" w:rsidRPr="004928F9" w:rsidRDefault="00CD1D8C" w:rsidP="009E0DC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12A6">
              <w:rPr>
                <w:rFonts w:ascii="TH Niramit AS" w:hAnsi="TH Niramit AS" w:cs="TH Niramit AS"/>
                <w:cs/>
              </w:rPr>
              <w:t>การเขียนแบบบ้านพักอาศัย ค.ส.ล.</w:t>
            </w:r>
            <w:r w:rsidR="00F37D4A">
              <w:rPr>
                <w:rFonts w:ascii="TH Niramit AS" w:hAnsi="TH Niramit AS" w:cs="TH Niramit AS" w:hint="cs"/>
                <w:cs/>
              </w:rPr>
              <w:t>ขนาดใหญ่</w:t>
            </w:r>
          </w:p>
        </w:tc>
        <w:tc>
          <w:tcPr>
            <w:tcW w:w="904" w:type="dxa"/>
          </w:tcPr>
          <w:p w:rsidR="00CD1D8C" w:rsidRPr="004928F9" w:rsidRDefault="004A2B77" w:rsidP="002806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CD1D8C" w:rsidRDefault="004A2B77" w:rsidP="002806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3531" w:type="dxa"/>
            <w:gridSpan w:val="2"/>
          </w:tcPr>
          <w:p w:rsidR="004A2B77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ใช้การจัดการเรียนการสอนแบบศูนย์การเรียนรู้  โดยนักศึกษาร่วมกับอาจารย์ในการจัดการเรียนการสอน โดยแบ่งกิจกรรมดังนี้</w:t>
            </w:r>
          </w:p>
          <w:p w:rsidR="004A2B77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นักศึกษาจัดทำสื่อ</w:t>
            </w:r>
          </w:p>
          <w:p w:rsidR="004A2B77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นักศึกษานำเสนอตามเนื้อหา </w:t>
            </w:r>
          </w:p>
          <w:p w:rsidR="004A2B77" w:rsidRPr="004928F9" w:rsidRDefault="004A2B77" w:rsidP="004A2B7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- ถามและตอบข้อสงสัย</w:t>
            </w:r>
          </w:p>
          <w:p w:rsidR="004A2B77" w:rsidRPr="004928F9" w:rsidRDefault="004A2B77" w:rsidP="004A2B77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แยกเข้าศูนย์การเรียนรู้ดำเนินกิจกรรมตามผู้ควบคุมศูนย์  </w:t>
            </w:r>
          </w:p>
          <w:p w:rsidR="00CD1D8C" w:rsidRPr="004928F9" w:rsidRDefault="004A2B77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</w:rPr>
              <w:t xml:space="preserve">- </w:t>
            </w: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อาจารย์ผู้สอนตรวจสอบความสมบูรณ์และอธิบายเนื้อหาเพิ่มเติม</w:t>
            </w:r>
          </w:p>
        </w:tc>
        <w:tc>
          <w:tcPr>
            <w:tcW w:w="1147" w:type="dxa"/>
            <w:gridSpan w:val="2"/>
          </w:tcPr>
          <w:p w:rsidR="00CD1D8C" w:rsidRPr="004928F9" w:rsidRDefault="00CD1D8C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A53EB" w:rsidRPr="004928F9" w:rsidTr="004547E9">
        <w:tc>
          <w:tcPr>
            <w:tcW w:w="877" w:type="dxa"/>
          </w:tcPr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53EB" w:rsidRPr="004928F9" w:rsidRDefault="004A53EB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2794" w:type="dxa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สอบกลางภาค</w:t>
            </w:r>
          </w:p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04" w:type="dxa"/>
          </w:tcPr>
          <w:p w:rsidR="004A53EB" w:rsidRPr="004928F9" w:rsidRDefault="0043723A" w:rsidP="00CD348F">
            <w:pPr>
              <w:jc w:val="center"/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850" w:type="dxa"/>
            <w:gridSpan w:val="2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531" w:type="dxa"/>
            <w:gridSpan w:val="2"/>
          </w:tcPr>
          <w:p w:rsidR="004A53EB" w:rsidRPr="004928F9" w:rsidRDefault="004A53EB" w:rsidP="00CD348F">
            <w:pPr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สอบวัดความรู้</w:t>
            </w:r>
          </w:p>
        </w:tc>
        <w:tc>
          <w:tcPr>
            <w:tcW w:w="1147" w:type="dxa"/>
            <w:gridSpan w:val="2"/>
          </w:tcPr>
          <w:p w:rsidR="004A53EB" w:rsidRPr="004928F9" w:rsidRDefault="004A53EB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122FD" w:rsidRPr="004928F9" w:rsidTr="004547E9">
        <w:tc>
          <w:tcPr>
            <w:tcW w:w="877" w:type="dxa"/>
          </w:tcPr>
          <w:p w:rsidR="006122FD" w:rsidRPr="004928F9" w:rsidRDefault="006122FD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18</w:t>
            </w:r>
          </w:p>
        </w:tc>
        <w:tc>
          <w:tcPr>
            <w:tcW w:w="2794" w:type="dxa"/>
            <w:vAlign w:val="center"/>
          </w:tcPr>
          <w:p w:rsidR="006122FD" w:rsidRPr="004928F9" w:rsidRDefault="006122FD" w:rsidP="00CD348F">
            <w:pPr>
              <w:pStyle w:val="a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04" w:type="dxa"/>
          </w:tcPr>
          <w:p w:rsidR="006122FD" w:rsidRPr="004928F9" w:rsidRDefault="00475572" w:rsidP="00CD348F">
            <w:pPr>
              <w:ind w:left="34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gridSpan w:val="2"/>
          </w:tcPr>
          <w:p w:rsidR="006122FD" w:rsidRPr="004928F9" w:rsidRDefault="006122FD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531" w:type="dxa"/>
            <w:gridSpan w:val="2"/>
          </w:tcPr>
          <w:p w:rsidR="006122FD" w:rsidRPr="004928F9" w:rsidRDefault="006122FD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สอบวัดความรู้</w:t>
            </w:r>
          </w:p>
        </w:tc>
        <w:tc>
          <w:tcPr>
            <w:tcW w:w="1147" w:type="dxa"/>
            <w:gridSpan w:val="2"/>
          </w:tcPr>
          <w:p w:rsidR="006122FD" w:rsidRPr="004928F9" w:rsidRDefault="006122FD" w:rsidP="00CD348F">
            <w:pPr>
              <w:jc w:val="center"/>
              <w:rPr>
                <w:rFonts w:ascii="TH Niramit AS" w:hAnsi="TH Niramit AS" w:cs="TH Niramit AS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คณะกรรมการ</w:t>
            </w:r>
          </w:p>
        </w:tc>
      </w:tr>
      <w:tr w:rsidR="004A53EB" w:rsidRPr="004928F9" w:rsidTr="004547E9">
        <w:trPr>
          <w:gridAfter w:val="1"/>
          <w:wAfter w:w="993" w:type="dxa"/>
        </w:trPr>
        <w:tc>
          <w:tcPr>
            <w:tcW w:w="9110" w:type="dxa"/>
            <w:gridSpan w:val="8"/>
          </w:tcPr>
          <w:p w:rsidR="004A53EB" w:rsidRPr="004928F9" w:rsidRDefault="00022BD5" w:rsidP="00CD348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5.2</w:t>
            </w:r>
            <w:r w:rsidR="004A53EB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แผนการประเมินผลการเรียนรู้</w:t>
            </w:r>
          </w:p>
        </w:tc>
      </w:tr>
      <w:tr w:rsidR="00022BD5" w:rsidRPr="004928F9" w:rsidTr="004547E9">
        <w:trPr>
          <w:gridAfter w:val="1"/>
          <w:wAfter w:w="993" w:type="dxa"/>
        </w:trPr>
        <w:tc>
          <w:tcPr>
            <w:tcW w:w="5000" w:type="dxa"/>
            <w:gridSpan w:val="4"/>
          </w:tcPr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วิธีการประเมินผลนักศึกษา</w:t>
            </w:r>
          </w:p>
        </w:tc>
        <w:tc>
          <w:tcPr>
            <w:tcW w:w="1984" w:type="dxa"/>
            <w:gridSpan w:val="2"/>
          </w:tcPr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126" w:type="dxa"/>
            <w:gridSpan w:val="2"/>
          </w:tcPr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 ประเมินผล</w:t>
            </w:r>
          </w:p>
        </w:tc>
      </w:tr>
      <w:tr w:rsidR="00022BD5" w:rsidRPr="004928F9" w:rsidTr="004547E9">
        <w:trPr>
          <w:gridAfter w:val="1"/>
          <w:wAfter w:w="993" w:type="dxa"/>
          <w:trHeight w:val="954"/>
        </w:trPr>
        <w:tc>
          <w:tcPr>
            <w:tcW w:w="5000" w:type="dxa"/>
            <w:gridSpan w:val="4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สอบกลางภาค</w:t>
            </w:r>
          </w:p>
          <w:p w:rsidR="00022BD5" w:rsidRPr="004928F9" w:rsidRDefault="00022BD5" w:rsidP="00CD348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84" w:type="dxa"/>
            <w:gridSpan w:val="2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10</w:t>
            </w:r>
          </w:p>
          <w:p w:rsidR="00022BD5" w:rsidRPr="004928F9" w:rsidRDefault="00421286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18</w:t>
            </w:r>
          </w:p>
        </w:tc>
        <w:tc>
          <w:tcPr>
            <w:tcW w:w="2126" w:type="dxa"/>
            <w:gridSpan w:val="2"/>
          </w:tcPr>
          <w:p w:rsidR="00022BD5" w:rsidRPr="004928F9" w:rsidRDefault="00862C48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1</w:t>
            </w:r>
            <w:r w:rsidR="00022BD5"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0%</w:t>
            </w:r>
          </w:p>
          <w:p w:rsidR="00022BD5" w:rsidRPr="004928F9" w:rsidRDefault="00862C48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1</w:t>
            </w:r>
            <w:r w:rsidR="00022BD5"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>0%</w:t>
            </w:r>
          </w:p>
        </w:tc>
      </w:tr>
      <w:tr w:rsidR="00022BD5" w:rsidRPr="004928F9" w:rsidTr="004547E9">
        <w:trPr>
          <w:gridAfter w:val="1"/>
          <w:wAfter w:w="993" w:type="dxa"/>
        </w:trPr>
        <w:tc>
          <w:tcPr>
            <w:tcW w:w="5000" w:type="dxa"/>
            <w:gridSpan w:val="4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วิเคราะห์กรณีศึกษา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 xml:space="preserve"> 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ค้นคว้า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 xml:space="preserve"> 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การนำเสนอรายงาน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การทำงานกลุ่มและผลงาน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การอ่านและสรุปบทความ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การส่งงานตามที่มอบหมาย</w:t>
            </w:r>
          </w:p>
        </w:tc>
        <w:tc>
          <w:tcPr>
            <w:tcW w:w="1984" w:type="dxa"/>
            <w:gridSpan w:val="2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ตลอดภาค</w:t>
            </w:r>
          </w:p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26" w:type="dxa"/>
            <w:gridSpan w:val="2"/>
          </w:tcPr>
          <w:p w:rsidR="00022BD5" w:rsidRPr="004928F9" w:rsidRDefault="00862C48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="00022BD5" w:rsidRPr="004928F9">
              <w:rPr>
                <w:rFonts w:ascii="TH Niramit AS" w:hAnsi="TH Niramit AS" w:cs="TH Niramit AS"/>
                <w:sz w:val="32"/>
                <w:szCs w:val="32"/>
              </w:rPr>
              <w:t>0%</w:t>
            </w:r>
          </w:p>
        </w:tc>
      </w:tr>
      <w:tr w:rsidR="00022BD5" w:rsidRPr="004928F9" w:rsidTr="004547E9">
        <w:trPr>
          <w:gridAfter w:val="1"/>
          <w:wAfter w:w="993" w:type="dxa"/>
        </w:trPr>
        <w:tc>
          <w:tcPr>
            <w:tcW w:w="5000" w:type="dxa"/>
            <w:gridSpan w:val="4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คะแนนคุณธรรม จริยธรรม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การเข้าชั้นเรียน</w:t>
            </w:r>
          </w:p>
          <w:p w:rsidR="00022BD5" w:rsidRPr="004928F9" w:rsidRDefault="00022BD5" w:rsidP="00CD348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การมีส่วนร่วม</w:t>
            </w:r>
            <w:r w:rsidRPr="004928F9">
              <w:rPr>
                <w:rFonts w:ascii="TH Niramit AS" w:eastAsia="BrowalliaNew-Bold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22BD5" w:rsidRPr="004928F9" w:rsidRDefault="00022BD5" w:rsidP="00CD348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ตลอดภาค</w:t>
            </w:r>
          </w:p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eastAsia="BrowalliaNew-Bold" w:hAnsi="TH Niramit AS" w:cs="TH Niramit A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126" w:type="dxa"/>
            <w:gridSpan w:val="2"/>
          </w:tcPr>
          <w:p w:rsidR="00022BD5" w:rsidRPr="004928F9" w:rsidRDefault="00022BD5" w:rsidP="00CD348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</w:rPr>
              <w:t>20%</w:t>
            </w:r>
          </w:p>
        </w:tc>
      </w:tr>
    </w:tbl>
    <w:p w:rsidR="004A53EB" w:rsidRPr="004928F9" w:rsidRDefault="004A53EB" w:rsidP="004A53EB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AC7672" w:rsidRPr="004928F9" w:rsidRDefault="00AC7672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2B6000" w:rsidRPr="004928F9" w:rsidRDefault="002B6000" w:rsidP="00E969A5">
      <w:pPr>
        <w:rPr>
          <w:rFonts w:ascii="TH Niramit AS" w:hAnsi="TH Niramit AS" w:cs="TH Niramit AS"/>
          <w:sz w:val="32"/>
          <w:szCs w:val="32"/>
          <w:highlight w:val="yellow"/>
        </w:rPr>
      </w:pPr>
    </w:p>
    <w:p w:rsidR="000473A0" w:rsidRPr="004928F9" w:rsidRDefault="000473A0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928F9">
        <w:rPr>
          <w:rFonts w:ascii="TH Niramit AS" w:hAnsi="TH Niramit AS" w:cs="TH Niramit AS"/>
          <w:b/>
          <w:bCs/>
          <w:sz w:val="36"/>
          <w:szCs w:val="36"/>
          <w:cs/>
        </w:rPr>
        <w:t>หมวดที่  6.  ทรัพยากรประกอบการเรียนการสอน</w:t>
      </w:r>
    </w:p>
    <w:p w:rsidR="00B57BD2" w:rsidRPr="004928F9" w:rsidRDefault="00B57BD2" w:rsidP="00B57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0473A0" w:rsidRPr="004928F9" w:rsidTr="00F072B7">
        <w:tc>
          <w:tcPr>
            <w:tcW w:w="9286" w:type="dxa"/>
          </w:tcPr>
          <w:p w:rsidR="00D61D3E" w:rsidRPr="004928F9" w:rsidRDefault="009B4310" w:rsidP="00650DD4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1.หนังสือ  และเอกสารประกอบการสอนหลัก</w:t>
            </w:r>
          </w:p>
          <w:p w:rsidR="00DB61CB" w:rsidRPr="004928F9" w:rsidRDefault="00DB61CB" w:rsidP="00F072B7">
            <w:pPr>
              <w:ind w:right="-154"/>
              <w:rPr>
                <w:rFonts w:ascii="TH Niramit AS" w:hAnsi="TH Niramit AS" w:cs="TH Niramit AS"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4928F9">
              <w:rPr>
                <w:rFonts w:ascii="TH Niramit AS" w:hAnsi="TH Niramit AS" w:cs="TH Niramit AS"/>
                <w:sz w:val="32"/>
                <w:szCs w:val="32"/>
              </w:rPr>
              <w:t xml:space="preserve">1.  </w:t>
            </w:r>
            <w:r w:rsidR="00C67153" w:rsidRPr="004928F9">
              <w:rPr>
                <w:rFonts w:ascii="TH Niramit AS" w:hAnsi="TH Niramit AS" w:cs="TH Niramit AS"/>
                <w:sz w:val="32"/>
                <w:szCs w:val="32"/>
                <w:cs/>
              </w:rPr>
              <w:t>เอกสารคำสอนวิชา</w:t>
            </w:r>
            <w:r w:rsidR="00C67153"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323C3D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r w:rsidR="006A7653">
              <w:rPr>
                <w:rFonts w:ascii="TH Niramit AS" w:hAnsi="TH Niramit AS" w:cs="TH Niramit AS"/>
                <w:sz w:val="32"/>
                <w:szCs w:val="32"/>
                <w:cs/>
              </w:rPr>
              <w:t>เขียนแบบก่อสร้าง 1</w:t>
            </w:r>
          </w:p>
          <w:p w:rsidR="00C67153" w:rsidRPr="004928F9" w:rsidRDefault="00862C48" w:rsidP="00C67153">
            <w:pPr>
              <w:ind w:right="-15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</w:p>
          <w:p w:rsidR="009B4310" w:rsidRPr="004928F9" w:rsidRDefault="009B4310" w:rsidP="00F072B7">
            <w:pPr>
              <w:ind w:right="-154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F6E11" w:rsidRPr="004928F9" w:rsidTr="00F072B7">
        <w:tc>
          <w:tcPr>
            <w:tcW w:w="9286" w:type="dxa"/>
          </w:tcPr>
          <w:p w:rsidR="000F6E11" w:rsidRPr="004928F9" w:rsidRDefault="000F6E11" w:rsidP="00E969A5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28F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2.หนังสือ  เอกสาร  และข้อมูลอ้างอิง  ที่สำคัญ</w:t>
            </w:r>
            <w:r w:rsidR="00FA5AC2" w:rsidRPr="004928F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  <w:p w:rsidR="00C67153" w:rsidRPr="004928F9" w:rsidRDefault="00C67153" w:rsidP="00E969A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28F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- ข้อมูลเพิ่มเติมจากอินเตอร์เน็ต</w:t>
            </w:r>
          </w:p>
        </w:tc>
      </w:tr>
    </w:tbl>
    <w:p w:rsidR="00122486" w:rsidRPr="004928F9" w:rsidRDefault="00122486" w:rsidP="00B0577F">
      <w:pPr>
        <w:rPr>
          <w:rFonts w:ascii="TH Niramit AS" w:eastAsia="BrowalliaNew-Bold" w:hAnsi="TH Niramit AS" w:cs="TH Niramit AS"/>
          <w:sz w:val="20"/>
          <w:szCs w:val="20"/>
        </w:rPr>
      </w:pPr>
    </w:p>
    <w:p w:rsidR="006122FD" w:rsidRPr="004928F9" w:rsidRDefault="006122FD" w:rsidP="00B57BD2">
      <w:pPr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6122FD" w:rsidRPr="004928F9" w:rsidRDefault="006122FD" w:rsidP="00F63C5C">
      <w:pPr>
        <w:rPr>
          <w:rFonts w:ascii="TH Niramit AS" w:eastAsia="BrowalliaNew-Bold" w:hAnsi="TH Niramit AS" w:cs="TH Niramit AS" w:hint="cs"/>
          <w:b/>
          <w:bCs/>
          <w:sz w:val="36"/>
          <w:szCs w:val="36"/>
        </w:rPr>
      </w:pPr>
    </w:p>
    <w:sectPr w:rsidR="006122FD" w:rsidRPr="004928F9" w:rsidSect="00A5015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707" w:bottom="1440" w:left="1797" w:header="709" w:footer="709" w:gutter="0"/>
      <w:pgNumType w:fmt="thaiNumbers"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4A" w:rsidRDefault="002D434A">
      <w:r>
        <w:separator/>
      </w:r>
    </w:p>
  </w:endnote>
  <w:endnote w:type="continuationSeparator" w:id="1">
    <w:p w:rsidR="002D434A" w:rsidRDefault="002D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D9" w:rsidRDefault="00E123D9" w:rsidP="0081579E">
    <w:pPr>
      <w:pStyle w:val="a8"/>
      <w:framePr w:wrap="around" w:vAnchor="text" w:hAnchor="margin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E123D9" w:rsidRDefault="00E123D9" w:rsidP="0081579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D9" w:rsidRDefault="00E123D9" w:rsidP="0081579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4A" w:rsidRDefault="002D434A">
      <w:r>
        <w:separator/>
      </w:r>
    </w:p>
  </w:footnote>
  <w:footnote w:type="continuationSeparator" w:id="1">
    <w:p w:rsidR="002D434A" w:rsidRDefault="002D4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D9" w:rsidRDefault="00E123D9" w:rsidP="00C764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23D9" w:rsidRDefault="00E123D9" w:rsidP="00D75DA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D9" w:rsidRDefault="00E123D9" w:rsidP="00D75DA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DA12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3B83"/>
    <w:multiLevelType w:val="hybridMultilevel"/>
    <w:tmpl w:val="7D768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F7B96"/>
    <w:multiLevelType w:val="hybridMultilevel"/>
    <w:tmpl w:val="3EAE17F0"/>
    <w:lvl w:ilvl="0" w:tplc="B72A6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651652EC">
      <w:numFmt w:val="none"/>
      <w:lvlText w:val=""/>
      <w:lvlJc w:val="left"/>
      <w:pPr>
        <w:tabs>
          <w:tab w:val="num" w:pos="360"/>
        </w:tabs>
      </w:pPr>
    </w:lvl>
    <w:lvl w:ilvl="2" w:tplc="939C4684">
      <w:numFmt w:val="none"/>
      <w:lvlText w:val=""/>
      <w:lvlJc w:val="left"/>
      <w:pPr>
        <w:tabs>
          <w:tab w:val="num" w:pos="360"/>
        </w:tabs>
      </w:pPr>
    </w:lvl>
    <w:lvl w:ilvl="3" w:tplc="AB64C054">
      <w:numFmt w:val="none"/>
      <w:lvlText w:val=""/>
      <w:lvlJc w:val="left"/>
      <w:pPr>
        <w:tabs>
          <w:tab w:val="num" w:pos="360"/>
        </w:tabs>
      </w:pPr>
    </w:lvl>
    <w:lvl w:ilvl="4" w:tplc="E0EE8A68">
      <w:numFmt w:val="none"/>
      <w:lvlText w:val=""/>
      <w:lvlJc w:val="left"/>
      <w:pPr>
        <w:tabs>
          <w:tab w:val="num" w:pos="360"/>
        </w:tabs>
      </w:pPr>
    </w:lvl>
    <w:lvl w:ilvl="5" w:tplc="58260F14">
      <w:numFmt w:val="none"/>
      <w:lvlText w:val=""/>
      <w:lvlJc w:val="left"/>
      <w:pPr>
        <w:tabs>
          <w:tab w:val="num" w:pos="360"/>
        </w:tabs>
      </w:pPr>
    </w:lvl>
    <w:lvl w:ilvl="6" w:tplc="D3948DBE">
      <w:numFmt w:val="none"/>
      <w:lvlText w:val=""/>
      <w:lvlJc w:val="left"/>
      <w:pPr>
        <w:tabs>
          <w:tab w:val="num" w:pos="360"/>
        </w:tabs>
      </w:pPr>
    </w:lvl>
    <w:lvl w:ilvl="7" w:tplc="3022E460">
      <w:numFmt w:val="none"/>
      <w:lvlText w:val=""/>
      <w:lvlJc w:val="left"/>
      <w:pPr>
        <w:tabs>
          <w:tab w:val="num" w:pos="360"/>
        </w:tabs>
      </w:pPr>
    </w:lvl>
    <w:lvl w:ilvl="8" w:tplc="F40E76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2E6071"/>
    <w:multiLevelType w:val="hybridMultilevel"/>
    <w:tmpl w:val="86143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5B1074"/>
    <w:multiLevelType w:val="singleLevel"/>
    <w:tmpl w:val="BDA4F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12684E96"/>
    <w:multiLevelType w:val="singleLevel"/>
    <w:tmpl w:val="2FA0576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  <w:szCs w:val="28"/>
      </w:rPr>
    </w:lvl>
  </w:abstractNum>
  <w:abstractNum w:abstractNumId="6">
    <w:nsid w:val="143D21A1"/>
    <w:multiLevelType w:val="hybridMultilevel"/>
    <w:tmpl w:val="3EAE17F0"/>
    <w:lvl w:ilvl="0" w:tplc="B72A6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651652EC">
      <w:numFmt w:val="none"/>
      <w:lvlText w:val=""/>
      <w:lvlJc w:val="left"/>
      <w:pPr>
        <w:tabs>
          <w:tab w:val="num" w:pos="360"/>
        </w:tabs>
      </w:pPr>
    </w:lvl>
    <w:lvl w:ilvl="2" w:tplc="939C4684">
      <w:numFmt w:val="none"/>
      <w:lvlText w:val=""/>
      <w:lvlJc w:val="left"/>
      <w:pPr>
        <w:tabs>
          <w:tab w:val="num" w:pos="360"/>
        </w:tabs>
      </w:pPr>
    </w:lvl>
    <w:lvl w:ilvl="3" w:tplc="AB64C054">
      <w:numFmt w:val="none"/>
      <w:lvlText w:val=""/>
      <w:lvlJc w:val="left"/>
      <w:pPr>
        <w:tabs>
          <w:tab w:val="num" w:pos="360"/>
        </w:tabs>
      </w:pPr>
    </w:lvl>
    <w:lvl w:ilvl="4" w:tplc="E0EE8A68">
      <w:numFmt w:val="none"/>
      <w:lvlText w:val=""/>
      <w:lvlJc w:val="left"/>
      <w:pPr>
        <w:tabs>
          <w:tab w:val="num" w:pos="360"/>
        </w:tabs>
      </w:pPr>
    </w:lvl>
    <w:lvl w:ilvl="5" w:tplc="58260F14">
      <w:numFmt w:val="none"/>
      <w:lvlText w:val=""/>
      <w:lvlJc w:val="left"/>
      <w:pPr>
        <w:tabs>
          <w:tab w:val="num" w:pos="360"/>
        </w:tabs>
      </w:pPr>
    </w:lvl>
    <w:lvl w:ilvl="6" w:tplc="D3948DBE">
      <w:numFmt w:val="none"/>
      <w:lvlText w:val=""/>
      <w:lvlJc w:val="left"/>
      <w:pPr>
        <w:tabs>
          <w:tab w:val="num" w:pos="360"/>
        </w:tabs>
      </w:pPr>
    </w:lvl>
    <w:lvl w:ilvl="7" w:tplc="3022E460">
      <w:numFmt w:val="none"/>
      <w:lvlText w:val=""/>
      <w:lvlJc w:val="left"/>
      <w:pPr>
        <w:tabs>
          <w:tab w:val="num" w:pos="360"/>
        </w:tabs>
      </w:pPr>
    </w:lvl>
    <w:lvl w:ilvl="8" w:tplc="F40E76F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CF0279"/>
    <w:multiLevelType w:val="hybridMultilevel"/>
    <w:tmpl w:val="70FAB524"/>
    <w:lvl w:ilvl="0" w:tplc="6164B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4C5EDE"/>
    <w:multiLevelType w:val="multilevel"/>
    <w:tmpl w:val="903E06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45"/>
        </w:tabs>
        <w:ind w:left="4545" w:hanging="1440"/>
      </w:pPr>
      <w:rPr>
        <w:rFonts w:hint="default"/>
      </w:rPr>
    </w:lvl>
  </w:abstractNum>
  <w:abstractNum w:abstractNumId="9">
    <w:nsid w:val="2AF001F6"/>
    <w:multiLevelType w:val="hybridMultilevel"/>
    <w:tmpl w:val="E1AE8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882F9A"/>
    <w:multiLevelType w:val="hybridMultilevel"/>
    <w:tmpl w:val="B448D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D5073B"/>
    <w:multiLevelType w:val="hybridMultilevel"/>
    <w:tmpl w:val="6CC43348"/>
    <w:lvl w:ilvl="0" w:tplc="4DB6ADBA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4448380A"/>
    <w:multiLevelType w:val="singleLevel"/>
    <w:tmpl w:val="52F053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B7C1571"/>
    <w:multiLevelType w:val="hybridMultilevel"/>
    <w:tmpl w:val="0F3E27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1C6EE9"/>
    <w:multiLevelType w:val="singleLevel"/>
    <w:tmpl w:val="5C7A06E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630"/>
      </w:pPr>
      <w:rPr>
        <w:rFonts w:hint="default"/>
      </w:rPr>
    </w:lvl>
  </w:abstractNum>
  <w:abstractNum w:abstractNumId="15">
    <w:nsid w:val="4EAD07B0"/>
    <w:multiLevelType w:val="hybridMultilevel"/>
    <w:tmpl w:val="D64C9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403E6D"/>
    <w:multiLevelType w:val="multilevel"/>
    <w:tmpl w:val="F8B27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7">
    <w:nsid w:val="565A7006"/>
    <w:multiLevelType w:val="multilevel"/>
    <w:tmpl w:val="809A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3"/>
      <w:numFmt w:val="none"/>
      <w:lvlText w:val="3.2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A2037E0"/>
    <w:multiLevelType w:val="multilevel"/>
    <w:tmpl w:val="9B7099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9">
    <w:nsid w:val="65AA08B0"/>
    <w:multiLevelType w:val="hybridMultilevel"/>
    <w:tmpl w:val="DD70A868"/>
    <w:lvl w:ilvl="0" w:tplc="7116DD5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Angsana New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441603"/>
    <w:multiLevelType w:val="hybridMultilevel"/>
    <w:tmpl w:val="43464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201B5C"/>
    <w:multiLevelType w:val="hybridMultilevel"/>
    <w:tmpl w:val="3A901B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8"/>
  </w:num>
  <w:num w:numId="5">
    <w:abstractNumId w:val="0"/>
  </w:num>
  <w:num w:numId="6">
    <w:abstractNumId w:val="17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  <w:num w:numId="20">
    <w:abstractNumId w:val="2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F4FEC"/>
    <w:rsid w:val="00001123"/>
    <w:rsid w:val="00006C7A"/>
    <w:rsid w:val="00022BD5"/>
    <w:rsid w:val="00023C38"/>
    <w:rsid w:val="0002565B"/>
    <w:rsid w:val="00031739"/>
    <w:rsid w:val="00032541"/>
    <w:rsid w:val="00041099"/>
    <w:rsid w:val="000473A0"/>
    <w:rsid w:val="00047943"/>
    <w:rsid w:val="00057F83"/>
    <w:rsid w:val="000634F7"/>
    <w:rsid w:val="00066AFF"/>
    <w:rsid w:val="0006759A"/>
    <w:rsid w:val="0007132B"/>
    <w:rsid w:val="00073725"/>
    <w:rsid w:val="00086251"/>
    <w:rsid w:val="000A67BD"/>
    <w:rsid w:val="000C5FA6"/>
    <w:rsid w:val="000C6515"/>
    <w:rsid w:val="000D6A84"/>
    <w:rsid w:val="000F6481"/>
    <w:rsid w:val="000F6E11"/>
    <w:rsid w:val="00107941"/>
    <w:rsid w:val="00111D29"/>
    <w:rsid w:val="00120EE0"/>
    <w:rsid w:val="00122486"/>
    <w:rsid w:val="00122D34"/>
    <w:rsid w:val="00125793"/>
    <w:rsid w:val="00127956"/>
    <w:rsid w:val="001409BC"/>
    <w:rsid w:val="00156198"/>
    <w:rsid w:val="00163CB7"/>
    <w:rsid w:val="0016642D"/>
    <w:rsid w:val="0017460A"/>
    <w:rsid w:val="0018209C"/>
    <w:rsid w:val="0018375E"/>
    <w:rsid w:val="00193C18"/>
    <w:rsid w:val="001B0C1C"/>
    <w:rsid w:val="001B59AD"/>
    <w:rsid w:val="001D3920"/>
    <w:rsid w:val="001E12BA"/>
    <w:rsid w:val="001E24BD"/>
    <w:rsid w:val="001F7423"/>
    <w:rsid w:val="0020221C"/>
    <w:rsid w:val="00221198"/>
    <w:rsid w:val="00221A71"/>
    <w:rsid w:val="00226AA7"/>
    <w:rsid w:val="00227E35"/>
    <w:rsid w:val="00230813"/>
    <w:rsid w:val="0024013C"/>
    <w:rsid w:val="00246136"/>
    <w:rsid w:val="0025694E"/>
    <w:rsid w:val="00263EC2"/>
    <w:rsid w:val="00280606"/>
    <w:rsid w:val="00281093"/>
    <w:rsid w:val="00291049"/>
    <w:rsid w:val="002924D8"/>
    <w:rsid w:val="002938BB"/>
    <w:rsid w:val="00296B41"/>
    <w:rsid w:val="002A1E9A"/>
    <w:rsid w:val="002A4267"/>
    <w:rsid w:val="002B0E41"/>
    <w:rsid w:val="002B3533"/>
    <w:rsid w:val="002B6000"/>
    <w:rsid w:val="002B688A"/>
    <w:rsid w:val="002C19B6"/>
    <w:rsid w:val="002D17DC"/>
    <w:rsid w:val="002D434A"/>
    <w:rsid w:val="002F10B5"/>
    <w:rsid w:val="00323C3D"/>
    <w:rsid w:val="00362722"/>
    <w:rsid w:val="0037320B"/>
    <w:rsid w:val="003753D3"/>
    <w:rsid w:val="00377B30"/>
    <w:rsid w:val="0038737B"/>
    <w:rsid w:val="003908CB"/>
    <w:rsid w:val="00393663"/>
    <w:rsid w:val="003958C9"/>
    <w:rsid w:val="003B2C52"/>
    <w:rsid w:val="003C5F7B"/>
    <w:rsid w:val="003D03F0"/>
    <w:rsid w:val="003D43AE"/>
    <w:rsid w:val="003E29C9"/>
    <w:rsid w:val="0040554B"/>
    <w:rsid w:val="004157D2"/>
    <w:rsid w:val="00421286"/>
    <w:rsid w:val="004242C2"/>
    <w:rsid w:val="0043723A"/>
    <w:rsid w:val="00437BEE"/>
    <w:rsid w:val="00450005"/>
    <w:rsid w:val="004547E9"/>
    <w:rsid w:val="004637B3"/>
    <w:rsid w:val="00465350"/>
    <w:rsid w:val="00475572"/>
    <w:rsid w:val="00482680"/>
    <w:rsid w:val="004840DD"/>
    <w:rsid w:val="00485CB8"/>
    <w:rsid w:val="004925E3"/>
    <w:rsid w:val="00492629"/>
    <w:rsid w:val="004928F9"/>
    <w:rsid w:val="00493BB6"/>
    <w:rsid w:val="004978E5"/>
    <w:rsid w:val="004A0FFC"/>
    <w:rsid w:val="004A2B77"/>
    <w:rsid w:val="004A4043"/>
    <w:rsid w:val="004A53EB"/>
    <w:rsid w:val="004C369F"/>
    <w:rsid w:val="004D0F42"/>
    <w:rsid w:val="004F4A90"/>
    <w:rsid w:val="004F7938"/>
    <w:rsid w:val="005161CD"/>
    <w:rsid w:val="00532E74"/>
    <w:rsid w:val="00543FB8"/>
    <w:rsid w:val="0055233A"/>
    <w:rsid w:val="00555744"/>
    <w:rsid w:val="005652ED"/>
    <w:rsid w:val="005802C3"/>
    <w:rsid w:val="005833C8"/>
    <w:rsid w:val="00596780"/>
    <w:rsid w:val="005B21B0"/>
    <w:rsid w:val="005C0FDE"/>
    <w:rsid w:val="005C2CFE"/>
    <w:rsid w:val="005D2E94"/>
    <w:rsid w:val="005D3DE6"/>
    <w:rsid w:val="005D7099"/>
    <w:rsid w:val="005E7090"/>
    <w:rsid w:val="005F3D18"/>
    <w:rsid w:val="005F545C"/>
    <w:rsid w:val="005F5E86"/>
    <w:rsid w:val="00600349"/>
    <w:rsid w:val="00605AA6"/>
    <w:rsid w:val="006122FD"/>
    <w:rsid w:val="00617FA0"/>
    <w:rsid w:val="00625F4D"/>
    <w:rsid w:val="00627652"/>
    <w:rsid w:val="00631154"/>
    <w:rsid w:val="00650DD4"/>
    <w:rsid w:val="00694297"/>
    <w:rsid w:val="006964AF"/>
    <w:rsid w:val="006A7653"/>
    <w:rsid w:val="006B3811"/>
    <w:rsid w:val="006C032F"/>
    <w:rsid w:val="006C4614"/>
    <w:rsid w:val="006C4632"/>
    <w:rsid w:val="006C4695"/>
    <w:rsid w:val="006D393B"/>
    <w:rsid w:val="0071561E"/>
    <w:rsid w:val="00731285"/>
    <w:rsid w:val="0073603D"/>
    <w:rsid w:val="00754110"/>
    <w:rsid w:val="0076014E"/>
    <w:rsid w:val="00771DA0"/>
    <w:rsid w:val="0079366E"/>
    <w:rsid w:val="007941A6"/>
    <w:rsid w:val="007A1170"/>
    <w:rsid w:val="007A4DD8"/>
    <w:rsid w:val="007D1906"/>
    <w:rsid w:val="007D7B18"/>
    <w:rsid w:val="007E0821"/>
    <w:rsid w:val="007E591D"/>
    <w:rsid w:val="007E63F4"/>
    <w:rsid w:val="007F7397"/>
    <w:rsid w:val="0081579E"/>
    <w:rsid w:val="008260DB"/>
    <w:rsid w:val="00826440"/>
    <w:rsid w:val="008460BF"/>
    <w:rsid w:val="008476B3"/>
    <w:rsid w:val="00860557"/>
    <w:rsid w:val="008624EA"/>
    <w:rsid w:val="00862C48"/>
    <w:rsid w:val="00866EF2"/>
    <w:rsid w:val="008A10FF"/>
    <w:rsid w:val="008A7C7F"/>
    <w:rsid w:val="008B71AB"/>
    <w:rsid w:val="008B7591"/>
    <w:rsid w:val="008C076D"/>
    <w:rsid w:val="008C61ED"/>
    <w:rsid w:val="008C6FC6"/>
    <w:rsid w:val="008F057B"/>
    <w:rsid w:val="00905C33"/>
    <w:rsid w:val="00907A43"/>
    <w:rsid w:val="0091444E"/>
    <w:rsid w:val="00915A07"/>
    <w:rsid w:val="0092330C"/>
    <w:rsid w:val="00927507"/>
    <w:rsid w:val="0093525F"/>
    <w:rsid w:val="00937AEC"/>
    <w:rsid w:val="009544FE"/>
    <w:rsid w:val="00956859"/>
    <w:rsid w:val="00964418"/>
    <w:rsid w:val="00994063"/>
    <w:rsid w:val="009A1CB2"/>
    <w:rsid w:val="009B4310"/>
    <w:rsid w:val="009C1E8B"/>
    <w:rsid w:val="009C4465"/>
    <w:rsid w:val="009E0DCD"/>
    <w:rsid w:val="009E6BB8"/>
    <w:rsid w:val="00A00014"/>
    <w:rsid w:val="00A232B3"/>
    <w:rsid w:val="00A237DA"/>
    <w:rsid w:val="00A25708"/>
    <w:rsid w:val="00A41C25"/>
    <w:rsid w:val="00A41FF2"/>
    <w:rsid w:val="00A50157"/>
    <w:rsid w:val="00A54798"/>
    <w:rsid w:val="00A74682"/>
    <w:rsid w:val="00AA0B00"/>
    <w:rsid w:val="00AA31C7"/>
    <w:rsid w:val="00AA3C7C"/>
    <w:rsid w:val="00AB540A"/>
    <w:rsid w:val="00AC4D7D"/>
    <w:rsid w:val="00AC7672"/>
    <w:rsid w:val="00AF0A75"/>
    <w:rsid w:val="00B03B7D"/>
    <w:rsid w:val="00B03FBF"/>
    <w:rsid w:val="00B05081"/>
    <w:rsid w:val="00B0577F"/>
    <w:rsid w:val="00B05C6D"/>
    <w:rsid w:val="00B2779D"/>
    <w:rsid w:val="00B36CED"/>
    <w:rsid w:val="00B57BD2"/>
    <w:rsid w:val="00B629B6"/>
    <w:rsid w:val="00B64454"/>
    <w:rsid w:val="00B70FF3"/>
    <w:rsid w:val="00B855E9"/>
    <w:rsid w:val="00B86F19"/>
    <w:rsid w:val="00BA21A0"/>
    <w:rsid w:val="00BB6D87"/>
    <w:rsid w:val="00BB76FE"/>
    <w:rsid w:val="00BB7744"/>
    <w:rsid w:val="00BC28F2"/>
    <w:rsid w:val="00BD530D"/>
    <w:rsid w:val="00BF041F"/>
    <w:rsid w:val="00BF10A1"/>
    <w:rsid w:val="00C0025B"/>
    <w:rsid w:val="00C1022E"/>
    <w:rsid w:val="00C10721"/>
    <w:rsid w:val="00C13174"/>
    <w:rsid w:val="00C25E1B"/>
    <w:rsid w:val="00C25EEC"/>
    <w:rsid w:val="00C318B3"/>
    <w:rsid w:val="00C445B5"/>
    <w:rsid w:val="00C44711"/>
    <w:rsid w:val="00C654EC"/>
    <w:rsid w:val="00C67153"/>
    <w:rsid w:val="00C76447"/>
    <w:rsid w:val="00C86307"/>
    <w:rsid w:val="00C879AF"/>
    <w:rsid w:val="00C9505C"/>
    <w:rsid w:val="00CA1C17"/>
    <w:rsid w:val="00CB6ABC"/>
    <w:rsid w:val="00CC153C"/>
    <w:rsid w:val="00CC1BD4"/>
    <w:rsid w:val="00CD1D8C"/>
    <w:rsid w:val="00CD22D1"/>
    <w:rsid w:val="00CD348F"/>
    <w:rsid w:val="00CD7F91"/>
    <w:rsid w:val="00CE2543"/>
    <w:rsid w:val="00CF20C2"/>
    <w:rsid w:val="00D00390"/>
    <w:rsid w:val="00D1221D"/>
    <w:rsid w:val="00D1460F"/>
    <w:rsid w:val="00D17B97"/>
    <w:rsid w:val="00D25C32"/>
    <w:rsid w:val="00D308D1"/>
    <w:rsid w:val="00D416F7"/>
    <w:rsid w:val="00D51E04"/>
    <w:rsid w:val="00D54148"/>
    <w:rsid w:val="00D57DA9"/>
    <w:rsid w:val="00D61D3E"/>
    <w:rsid w:val="00D7466E"/>
    <w:rsid w:val="00D75DA2"/>
    <w:rsid w:val="00D81EA8"/>
    <w:rsid w:val="00D82E9B"/>
    <w:rsid w:val="00D833EC"/>
    <w:rsid w:val="00D96847"/>
    <w:rsid w:val="00DA3AA1"/>
    <w:rsid w:val="00DA64FC"/>
    <w:rsid w:val="00DB61CB"/>
    <w:rsid w:val="00DE44B6"/>
    <w:rsid w:val="00DF5FA0"/>
    <w:rsid w:val="00E0179D"/>
    <w:rsid w:val="00E01C2E"/>
    <w:rsid w:val="00E064ED"/>
    <w:rsid w:val="00E123D9"/>
    <w:rsid w:val="00E13674"/>
    <w:rsid w:val="00E1369E"/>
    <w:rsid w:val="00E176D2"/>
    <w:rsid w:val="00E249BF"/>
    <w:rsid w:val="00E260EE"/>
    <w:rsid w:val="00E37B0E"/>
    <w:rsid w:val="00E37F1D"/>
    <w:rsid w:val="00E46661"/>
    <w:rsid w:val="00E61707"/>
    <w:rsid w:val="00E642FC"/>
    <w:rsid w:val="00E7326E"/>
    <w:rsid w:val="00E87209"/>
    <w:rsid w:val="00E969A5"/>
    <w:rsid w:val="00EC163D"/>
    <w:rsid w:val="00ED37EA"/>
    <w:rsid w:val="00EE6074"/>
    <w:rsid w:val="00F015D1"/>
    <w:rsid w:val="00F072B7"/>
    <w:rsid w:val="00F07C55"/>
    <w:rsid w:val="00F12F49"/>
    <w:rsid w:val="00F239A5"/>
    <w:rsid w:val="00F271C9"/>
    <w:rsid w:val="00F37D4A"/>
    <w:rsid w:val="00F43452"/>
    <w:rsid w:val="00F45649"/>
    <w:rsid w:val="00F45CD1"/>
    <w:rsid w:val="00F63C5C"/>
    <w:rsid w:val="00F87921"/>
    <w:rsid w:val="00F97113"/>
    <w:rsid w:val="00FA5AC2"/>
    <w:rsid w:val="00FA6007"/>
    <w:rsid w:val="00FA652C"/>
    <w:rsid w:val="00FB6CD7"/>
    <w:rsid w:val="00FC506A"/>
    <w:rsid w:val="00FD01B5"/>
    <w:rsid w:val="00FD2BB6"/>
    <w:rsid w:val="00FE47BD"/>
    <w:rsid w:val="00FF11ED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3452"/>
    <w:rPr>
      <w:sz w:val="24"/>
      <w:szCs w:val="28"/>
    </w:rPr>
  </w:style>
  <w:style w:type="paragraph" w:styleId="2">
    <w:name w:val="heading 2"/>
    <w:basedOn w:val="a0"/>
    <w:next w:val="a0"/>
    <w:link w:val="20"/>
    <w:qFormat/>
    <w:rsid w:val="008C076D"/>
    <w:pPr>
      <w:keepNext/>
      <w:outlineLvl w:val="1"/>
    </w:pPr>
    <w:rPr>
      <w:rFonts w:cs="AngsanaUPC"/>
      <w:b/>
      <w:bCs/>
      <w:sz w:val="32"/>
      <w:szCs w:val="32"/>
      <w:u w:val="single"/>
    </w:rPr>
  </w:style>
  <w:style w:type="paragraph" w:styleId="5">
    <w:name w:val="heading 5"/>
    <w:basedOn w:val="a0"/>
    <w:next w:val="a0"/>
    <w:link w:val="50"/>
    <w:semiHidden/>
    <w:unhideWhenUsed/>
    <w:qFormat/>
    <w:rsid w:val="00A501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F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D75DA2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D75DA2"/>
  </w:style>
  <w:style w:type="paragraph" w:styleId="a8">
    <w:name w:val="footer"/>
    <w:basedOn w:val="a0"/>
    <w:rsid w:val="00D75DA2"/>
    <w:pPr>
      <w:tabs>
        <w:tab w:val="center" w:pos="4153"/>
        <w:tab w:val="right" w:pos="8306"/>
      </w:tabs>
    </w:pPr>
  </w:style>
  <w:style w:type="paragraph" w:styleId="a9">
    <w:name w:val="Document Map"/>
    <w:basedOn w:val="a0"/>
    <w:semiHidden/>
    <w:rsid w:val="00122D34"/>
    <w:pPr>
      <w:shd w:val="clear" w:color="auto" w:fill="000080"/>
    </w:pPr>
    <w:rPr>
      <w:rFonts w:ascii="Tahoma" w:hAnsi="Tahoma"/>
    </w:rPr>
  </w:style>
  <w:style w:type="paragraph" w:styleId="a">
    <w:name w:val="List Bullet"/>
    <w:basedOn w:val="a0"/>
    <w:rsid w:val="00BF041F"/>
    <w:pPr>
      <w:numPr>
        <w:numId w:val="5"/>
      </w:numPr>
    </w:pPr>
  </w:style>
  <w:style w:type="paragraph" w:styleId="aa">
    <w:name w:val="Title"/>
    <w:basedOn w:val="a0"/>
    <w:qFormat/>
    <w:rsid w:val="00CC1BD4"/>
    <w:pPr>
      <w:jc w:val="center"/>
    </w:pPr>
    <w:rPr>
      <w:rFonts w:ascii="Cordia New" w:eastAsia="Cordia New" w:cs="Cordia New"/>
      <w:b/>
      <w:bCs/>
      <w:sz w:val="36"/>
      <w:szCs w:val="36"/>
    </w:rPr>
  </w:style>
  <w:style w:type="paragraph" w:styleId="3">
    <w:name w:val="Body Text Indent 3"/>
    <w:basedOn w:val="a0"/>
    <w:rsid w:val="00650DD4"/>
    <w:pPr>
      <w:ind w:firstLine="432"/>
    </w:pPr>
    <w:rPr>
      <w:rFonts w:ascii="Cordia New" w:eastAsia="Cordia New" w:hAnsi="Cordia New" w:cs="Cordia New"/>
      <w:sz w:val="32"/>
      <w:szCs w:val="32"/>
    </w:rPr>
  </w:style>
  <w:style w:type="character" w:styleId="ab">
    <w:name w:val="Strong"/>
    <w:basedOn w:val="a1"/>
    <w:qFormat/>
    <w:rsid w:val="002A1E9A"/>
    <w:rPr>
      <w:b/>
      <w:bCs/>
    </w:rPr>
  </w:style>
  <w:style w:type="paragraph" w:styleId="ac">
    <w:name w:val="Body Text"/>
    <w:basedOn w:val="a0"/>
    <w:link w:val="ad"/>
    <w:rsid w:val="00FE47BD"/>
    <w:pPr>
      <w:spacing w:after="120"/>
    </w:pPr>
  </w:style>
  <w:style w:type="character" w:customStyle="1" w:styleId="ad">
    <w:name w:val="เนื้อความ อักขระ"/>
    <w:basedOn w:val="a1"/>
    <w:link w:val="ac"/>
    <w:rsid w:val="00FE47BD"/>
    <w:rPr>
      <w:sz w:val="24"/>
      <w:szCs w:val="28"/>
    </w:rPr>
  </w:style>
  <w:style w:type="character" w:customStyle="1" w:styleId="20">
    <w:name w:val="หัวเรื่อง 2 อักขระ"/>
    <w:basedOn w:val="a1"/>
    <w:link w:val="2"/>
    <w:rsid w:val="008C076D"/>
    <w:rPr>
      <w:rFonts w:cs="AngsanaUPC"/>
      <w:b/>
      <w:bCs/>
      <w:sz w:val="32"/>
      <w:szCs w:val="32"/>
      <w:u w:val="single"/>
    </w:rPr>
  </w:style>
  <w:style w:type="paragraph" w:styleId="ae">
    <w:name w:val="Balloon Text"/>
    <w:basedOn w:val="a0"/>
    <w:link w:val="af"/>
    <w:rsid w:val="00057F83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057F83"/>
    <w:rPr>
      <w:rFonts w:ascii="Tahoma" w:hAnsi="Tahoma"/>
      <w:sz w:val="16"/>
    </w:rPr>
  </w:style>
  <w:style w:type="paragraph" w:styleId="af0">
    <w:name w:val="List Paragraph"/>
    <w:basedOn w:val="a0"/>
    <w:uiPriority w:val="34"/>
    <w:qFormat/>
    <w:rsid w:val="00047943"/>
    <w:pPr>
      <w:ind w:left="720"/>
      <w:contextualSpacing/>
    </w:pPr>
  </w:style>
  <w:style w:type="character" w:customStyle="1" w:styleId="a6">
    <w:name w:val="หัวกระดาษ อักขระ"/>
    <w:basedOn w:val="a1"/>
    <w:link w:val="a5"/>
    <w:rsid w:val="004A53EB"/>
    <w:rPr>
      <w:sz w:val="24"/>
      <w:szCs w:val="28"/>
    </w:rPr>
  </w:style>
  <w:style w:type="character" w:customStyle="1" w:styleId="50">
    <w:name w:val="หัวเรื่อง 5 อักขระ"/>
    <w:basedOn w:val="a1"/>
    <w:link w:val="5"/>
    <w:semiHidden/>
    <w:rsid w:val="00A50157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customStyle="1" w:styleId="Style1">
    <w:name w:val="Style1"/>
    <w:basedOn w:val="a0"/>
    <w:rsid w:val="0096441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A9A2-D173-4629-89AC-CFD4E13E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2347</Words>
  <Characters>13379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(ตัวอย่าง)  รายละเอียดของรายวิชา</vt:lpstr>
      <vt:lpstr> (ตัวอย่าง)  รายละเอียดของรายวิชา</vt:lpstr>
    </vt:vector>
  </TitlesOfParts>
  <Company>npu</Company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(ตัวอย่าง)  รายละเอียดของรายวิชา</dc:title>
  <dc:creator>tnkp</dc:creator>
  <cp:lastModifiedBy>KIT</cp:lastModifiedBy>
  <cp:revision>13</cp:revision>
  <cp:lastPrinted>2018-06-14T02:45:00Z</cp:lastPrinted>
  <dcterms:created xsi:type="dcterms:W3CDTF">2016-10-28T03:28:00Z</dcterms:created>
  <dcterms:modified xsi:type="dcterms:W3CDTF">2018-06-14T03:03:00Z</dcterms:modified>
</cp:coreProperties>
</file>